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57" w:rsidRDefault="00865657" w:rsidP="00865657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865657" w:rsidRDefault="00BB6331" w:rsidP="00BB6331">
      <w:pPr>
        <w:rPr>
          <w:rFonts w:hint="eastAsia"/>
          <w:u w:color="FF0000"/>
        </w:rPr>
      </w:pPr>
    </w:p>
    <w:p w:rsidR="003720D4" w:rsidRPr="00FD1ECD" w:rsidRDefault="003720D4" w:rsidP="00865657">
      <w:pPr>
        <w:ind w:leftChars="85" w:left="178"/>
        <w:rPr>
          <w:rFonts w:hint="eastAsia"/>
          <w:u w:color="FF0000"/>
        </w:rPr>
      </w:pPr>
      <w:r w:rsidRPr="00FD1ECD">
        <w:rPr>
          <w:rFonts w:hint="eastAsia"/>
          <w:u w:color="FF0000"/>
        </w:rPr>
        <w:t>（無効とされた場合にその影響が及ぶ範囲）</w:t>
      </w:r>
    </w:p>
    <w:p w:rsidR="00641E16" w:rsidRPr="00FD1ECD" w:rsidRDefault="003720D4" w:rsidP="00865657">
      <w:pPr>
        <w:ind w:left="179" w:hangingChars="85" w:hanging="179"/>
        <w:rPr>
          <w:rFonts w:hint="eastAsia"/>
          <w:u w:color="FF0000"/>
        </w:rPr>
      </w:pPr>
      <w:r w:rsidRPr="00865657">
        <w:rPr>
          <w:rFonts w:hint="eastAsia"/>
          <w:b/>
          <w:u w:color="FF0000"/>
        </w:rPr>
        <w:t>第百九十六条</w:t>
      </w:r>
      <w:r w:rsidRPr="00FD1ECD">
        <w:rPr>
          <w:rFonts w:hint="eastAsia"/>
          <w:u w:color="FF0000"/>
        </w:rPr>
        <w:t xml:space="preserve">　この法律のある規定が無効であるとされた場合においても、この法律の他の規定は、これによつて影響されることはない。</w:t>
      </w:r>
    </w:p>
    <w:p w:rsidR="003571F9" w:rsidRPr="00FD1ECD" w:rsidRDefault="003571F9" w:rsidP="00BB6331">
      <w:pPr>
        <w:rPr>
          <w:rFonts w:hint="eastAsia"/>
          <w:u w:color="FF0000"/>
        </w:rPr>
      </w:pPr>
    </w:p>
    <w:p w:rsidR="00641E16" w:rsidRPr="00FD1ECD" w:rsidRDefault="00641E16" w:rsidP="00BB6331">
      <w:pPr>
        <w:rPr>
          <w:rFonts w:hint="eastAsia"/>
          <w:u w:color="FF0000"/>
        </w:rPr>
      </w:pPr>
    </w:p>
    <w:p w:rsidR="00865657" w:rsidRDefault="00865657" w:rsidP="0086565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65657" w:rsidRDefault="00865657" w:rsidP="0086565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27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102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27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99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8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78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74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5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30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64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5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25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58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5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16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47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12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20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115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FD1ECD" w:rsidRPr="00FD1ECD" w:rsidRDefault="00FD1ECD" w:rsidP="00FD1ECD">
      <w:pPr>
        <w:rPr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u w:color="FF0000"/>
        </w:rPr>
        <w:t>12</w:t>
      </w:r>
      <w:r w:rsidRPr="00FD1ECD">
        <w:rPr>
          <w:rFonts w:hint="eastAsia"/>
          <w:u w:color="FF0000"/>
        </w:rPr>
        <w:t>月</w:t>
      </w:r>
      <w:r w:rsidRPr="00FD1ECD">
        <w:rPr>
          <w:u w:color="FF0000"/>
        </w:rPr>
        <w:t>15</w:t>
      </w:r>
      <w:r w:rsidRPr="00FD1ECD">
        <w:rPr>
          <w:rFonts w:hint="eastAsia"/>
          <w:u w:color="FF0000"/>
        </w:rPr>
        <w:t>日</w:t>
      </w:r>
      <w:r w:rsidRPr="00FD1ECD">
        <w:rPr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u w:color="FF0000"/>
        </w:rPr>
        <w:t>109</w:t>
      </w:r>
      <w:r w:rsidRPr="00FD1ECD">
        <w:rPr>
          <w:rFonts w:hint="eastAsia"/>
          <w:u w:color="FF0000"/>
        </w:rPr>
        <w:t>号】</w:t>
      </w:r>
      <w:r w:rsidRPr="00FD1ECD">
        <w:rPr>
          <w:u w:color="FF0000"/>
        </w:rPr>
        <w:tab/>
      </w:r>
      <w:r w:rsidRPr="00FD1ECD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14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66</w:t>
      </w:r>
      <w:r w:rsidRPr="00FD1ECD">
        <w:rPr>
          <w:rFonts w:hint="eastAsia"/>
          <w:u w:color="FF0000"/>
        </w:rPr>
        <w:t>号】</w:t>
      </w:r>
      <w:r w:rsidR="008F48FA" w:rsidRPr="00FD1ECD">
        <w:rPr>
          <w:u w:color="FF0000"/>
        </w:rPr>
        <w:tab/>
      </w:r>
      <w:r w:rsidR="008F48FA" w:rsidRPr="00FD1ECD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14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65</w:t>
      </w:r>
      <w:r w:rsidRPr="00FD1ECD">
        <w:rPr>
          <w:rFonts w:hint="eastAsia"/>
          <w:u w:color="FF0000"/>
        </w:rPr>
        <w:t>号】</w:t>
      </w:r>
    </w:p>
    <w:p w:rsidR="008F48FA" w:rsidRPr="00FD1ECD" w:rsidRDefault="008F48FA" w:rsidP="008F48FA">
      <w:pPr>
        <w:rPr>
          <w:u w:color="FF0000"/>
        </w:rPr>
      </w:pPr>
    </w:p>
    <w:p w:rsidR="008F48FA" w:rsidRPr="00FD1ECD" w:rsidRDefault="008F48FA" w:rsidP="008F48FA">
      <w:pPr>
        <w:rPr>
          <w:u w:color="FF0000"/>
        </w:rPr>
      </w:pPr>
      <w:r w:rsidRPr="00FD1ECD">
        <w:rPr>
          <w:rFonts w:hint="eastAsia"/>
          <w:u w:color="FF0000"/>
        </w:rPr>
        <w:t>（改正後）</w:t>
      </w:r>
    </w:p>
    <w:p w:rsidR="008F48FA" w:rsidRPr="00FD1ECD" w:rsidRDefault="008F48FA" w:rsidP="008F48FA">
      <w:pPr>
        <w:rPr>
          <w:rFonts w:hint="eastAsia"/>
          <w:u w:color="FF0000"/>
        </w:rPr>
      </w:pPr>
      <w:r w:rsidRPr="00FD1ECD">
        <w:rPr>
          <w:rFonts w:hint="eastAsia"/>
          <w:u w:val="single" w:color="FF0000"/>
        </w:rPr>
        <w:t>（無効とされた場合にその影響が及ぶ範囲）</w:t>
      </w:r>
    </w:p>
    <w:p w:rsidR="008F48FA" w:rsidRPr="00FD1ECD" w:rsidRDefault="008F48FA" w:rsidP="008F48FA">
      <w:pPr>
        <w:ind w:left="178" w:hangingChars="85" w:hanging="178"/>
        <w:rPr>
          <w:rFonts w:hint="eastAsia"/>
          <w:u w:color="FF0000"/>
        </w:rPr>
      </w:pPr>
      <w:r w:rsidRPr="00FD1ECD">
        <w:rPr>
          <w:rFonts w:hint="eastAsia"/>
          <w:u w:color="FF0000"/>
        </w:rPr>
        <w:t>第百九十六条　この法律のある規定が無効であるとされた場合においても、この法律の他の規定は、これによつて影響されることはない。</w:t>
      </w:r>
    </w:p>
    <w:p w:rsidR="008F48FA" w:rsidRPr="00FD1ECD" w:rsidRDefault="008F48FA" w:rsidP="008F48FA">
      <w:pPr>
        <w:ind w:left="178" w:hangingChars="85" w:hanging="178"/>
        <w:rPr>
          <w:u w:color="FF0000"/>
        </w:rPr>
      </w:pPr>
    </w:p>
    <w:p w:rsidR="008F48FA" w:rsidRPr="00FD1ECD" w:rsidRDefault="008F48FA" w:rsidP="008F48FA">
      <w:pPr>
        <w:ind w:left="178" w:hangingChars="85" w:hanging="178"/>
        <w:rPr>
          <w:u w:color="FF0000"/>
        </w:rPr>
      </w:pPr>
      <w:r w:rsidRPr="00FD1ECD">
        <w:rPr>
          <w:rFonts w:hint="eastAsia"/>
          <w:u w:color="FF0000"/>
        </w:rPr>
        <w:t>（改正前）</w:t>
      </w:r>
    </w:p>
    <w:p w:rsidR="008F48FA" w:rsidRPr="00FD1ECD" w:rsidRDefault="008F48FA" w:rsidP="008F48FA">
      <w:pPr>
        <w:rPr>
          <w:u w:val="single" w:color="FF0000"/>
        </w:rPr>
      </w:pPr>
      <w:r w:rsidRPr="00FD1ECD">
        <w:rPr>
          <w:rFonts w:hint="eastAsia"/>
          <w:u w:val="single" w:color="FF0000"/>
        </w:rPr>
        <w:t>（新設）</w:t>
      </w:r>
    </w:p>
    <w:p w:rsidR="008F48FA" w:rsidRPr="00FD1ECD" w:rsidRDefault="008F48FA" w:rsidP="008F48FA">
      <w:pPr>
        <w:ind w:left="178" w:hangingChars="85" w:hanging="178"/>
        <w:rPr>
          <w:rFonts w:hint="eastAsia"/>
          <w:u w:color="FF0000"/>
        </w:rPr>
      </w:pPr>
      <w:r w:rsidRPr="00FD1ECD">
        <w:rPr>
          <w:rFonts w:hint="eastAsia"/>
          <w:u w:color="FF0000"/>
        </w:rPr>
        <w:t>第百九十六条　この法律のある規定が無効であるとされた場合においても、この法律の他の規定は、これによつて影響されることはない。</w:t>
      </w:r>
    </w:p>
    <w:p w:rsidR="008F48FA" w:rsidRDefault="008F48FA" w:rsidP="008F48FA"/>
    <w:p w:rsidR="008F48FA" w:rsidRDefault="008F48FA" w:rsidP="008F48FA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【平成元年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63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60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38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【昭和</w:t>
      </w:r>
      <w:r>
        <w:rPr>
          <w:rFonts w:hint="eastAsia"/>
        </w:rPr>
        <w:t>29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270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240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236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31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25</w:t>
      </w:r>
      <w:r>
        <w:rPr>
          <w:rFonts w:hint="eastAsia"/>
        </w:rPr>
        <w:t>号】</w:t>
      </w:r>
    </w:p>
    <w:p w:rsidR="00BB6331" w:rsidRDefault="00BB6331" w:rsidP="00BB6331">
      <w:pPr>
        <w:rPr>
          <w:rFonts w:hint="eastAsia"/>
        </w:rPr>
      </w:pPr>
    </w:p>
    <w:p w:rsidR="006C4644" w:rsidRDefault="006C4644" w:rsidP="006C4644">
      <w:pPr>
        <w:ind w:left="178" w:hangingChars="85" w:hanging="178"/>
        <w:rPr>
          <w:rFonts w:hint="eastAsia"/>
        </w:rPr>
      </w:pPr>
      <w:r>
        <w:rPr>
          <w:rFonts w:hint="eastAsia"/>
        </w:rPr>
        <w:t>第百九十六条　この法律のある規定が無効であるとされた場合においても、この法律の他の規定は、これによつて影響されることはない。</w:t>
      </w:r>
    </w:p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A0F" w:rsidRDefault="00961A0F">
      <w:r>
        <w:separator/>
      </w:r>
    </w:p>
  </w:endnote>
  <w:endnote w:type="continuationSeparator" w:id="0">
    <w:p w:rsidR="00961A0F" w:rsidRDefault="0096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0D4" w:rsidRDefault="003720D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20D4" w:rsidRDefault="003720D4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0D4" w:rsidRDefault="003720D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2F76">
      <w:rPr>
        <w:rStyle w:val="a4"/>
        <w:noProof/>
      </w:rPr>
      <w:t>1</w:t>
    </w:r>
    <w:r>
      <w:rPr>
        <w:rStyle w:val="a4"/>
      </w:rPr>
      <w:fldChar w:fldCharType="end"/>
    </w:r>
  </w:p>
  <w:p w:rsidR="003720D4" w:rsidRPr="00865657" w:rsidRDefault="00865657" w:rsidP="0086565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65657">
      <w:rPr>
        <w:rFonts w:ascii="Times New Roman" w:hAnsi="Times New Roman"/>
        <w:noProof/>
        <w:kern w:val="0"/>
        <w:szCs w:val="21"/>
      </w:rPr>
      <w:fldChar w:fldCharType="begin"/>
    </w:r>
    <w:r w:rsidRPr="0086565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196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86565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A0F" w:rsidRDefault="00961A0F">
      <w:r>
        <w:separator/>
      </w:r>
    </w:p>
  </w:footnote>
  <w:footnote w:type="continuationSeparator" w:id="0">
    <w:p w:rsidR="00961A0F" w:rsidRDefault="00961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2A83"/>
    <w:rsid w:val="0012570D"/>
    <w:rsid w:val="003571F9"/>
    <w:rsid w:val="003720D4"/>
    <w:rsid w:val="00641E16"/>
    <w:rsid w:val="006C4644"/>
    <w:rsid w:val="006F3F65"/>
    <w:rsid w:val="007D76EA"/>
    <w:rsid w:val="00865657"/>
    <w:rsid w:val="008F48FA"/>
    <w:rsid w:val="00961A0F"/>
    <w:rsid w:val="00B13D7F"/>
    <w:rsid w:val="00B36708"/>
    <w:rsid w:val="00BB6331"/>
    <w:rsid w:val="00C32F76"/>
    <w:rsid w:val="00CE2A2C"/>
    <w:rsid w:val="00DC1C5F"/>
    <w:rsid w:val="00EC038A"/>
    <w:rsid w:val="00F71F01"/>
    <w:rsid w:val="00FD1ECD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F48F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463</Words>
  <Characters>2641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2024-08-07T02:25:00Z</dcterms:created>
  <dcterms:modified xsi:type="dcterms:W3CDTF">2024-08-07T02:25:00Z</dcterms:modified>
</cp:coreProperties>
</file>