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4DC" w:rsidRDefault="000434DC" w:rsidP="000434D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0434DC" w:rsidRDefault="00BB6331" w:rsidP="00BB6331">
      <w:pPr>
        <w:rPr>
          <w:rFonts w:hint="eastAsia"/>
        </w:rPr>
      </w:pPr>
    </w:p>
    <w:p w:rsidR="008D5282" w:rsidRDefault="008D5282" w:rsidP="000434DC">
      <w:pPr>
        <w:ind w:leftChars="85" w:left="178"/>
        <w:rPr>
          <w:rFonts w:hint="eastAsia"/>
        </w:rPr>
      </w:pPr>
      <w:r>
        <w:rPr>
          <w:rFonts w:hint="eastAsia"/>
        </w:rPr>
        <w:t>（準備金）</w:t>
      </w:r>
    </w:p>
    <w:p w:rsidR="008D5282" w:rsidRDefault="008D5282" w:rsidP="000434DC">
      <w:pPr>
        <w:ind w:left="179" w:hangingChars="85" w:hanging="179"/>
        <w:rPr>
          <w:rFonts w:hint="eastAsia"/>
        </w:rPr>
      </w:pPr>
      <w:r w:rsidRPr="000434DC">
        <w:rPr>
          <w:rFonts w:hint="eastAsia"/>
          <w:b/>
        </w:rPr>
        <w:t>第七十九条の七十一</w:t>
      </w:r>
      <w:r>
        <w:rPr>
          <w:rFonts w:hint="eastAsia"/>
        </w:rPr>
        <w:t xml:space="preserve">　基金は、毎事業年度の剰余金の全部を、準備金として積み立てなければならない。</w:t>
      </w:r>
    </w:p>
    <w:p w:rsidR="008D5282" w:rsidRDefault="008D5282" w:rsidP="00027F2E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前項の準備金は、前事業年度から繰り越した欠損のてん補に充て、又は投資者保護資金に繰り入れることができる。</w:t>
      </w:r>
    </w:p>
    <w:p w:rsidR="00BB6331" w:rsidRDefault="008D5282" w:rsidP="00027F2E">
      <w:pPr>
        <w:ind w:left="178" w:hangingChars="85" w:hanging="178"/>
        <w:rPr>
          <w:rFonts w:hint="eastAsia"/>
        </w:rPr>
      </w:pPr>
      <w:r>
        <w:rPr>
          <w:rFonts w:hint="eastAsia"/>
        </w:rPr>
        <w:t>３　第一項の準備金は、前項の場合を除き、取り崩してはならない。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0434DC" w:rsidRDefault="000434DC" w:rsidP="000434D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434DC" w:rsidRDefault="000434DC" w:rsidP="000434D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4093A"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083FF3" w:rsidRDefault="00083FF3" w:rsidP="00083FF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27F2E">
        <w:tab/>
      </w:r>
      <w:r w:rsidR="00027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27F2E" w:rsidRDefault="00027F2E" w:rsidP="00027F2E"/>
    <w:p w:rsidR="00027F2E" w:rsidRDefault="00027F2E" w:rsidP="00027F2E">
      <w:r>
        <w:rPr>
          <w:rFonts w:hint="eastAsia"/>
        </w:rPr>
        <w:t>（改正後）</w:t>
      </w:r>
    </w:p>
    <w:p w:rsidR="00027F2E" w:rsidRPr="00083FF3" w:rsidRDefault="00027F2E" w:rsidP="00027F2E">
      <w:pPr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t>（準備金）</w:t>
      </w:r>
    </w:p>
    <w:p w:rsidR="00027F2E" w:rsidRPr="00083FF3" w:rsidRDefault="00027F2E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第七十九条の七十一　基金は、毎事業年度の剰余金の全部を、準備金として積み立てなければならない。</w:t>
      </w:r>
    </w:p>
    <w:p w:rsidR="00027F2E" w:rsidRPr="00083FF3" w:rsidRDefault="00027F2E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t>２</w:t>
      </w:r>
      <w:r w:rsidRPr="00083FF3">
        <w:rPr>
          <w:rFonts w:hint="eastAsia"/>
          <w:u w:color="FF0000"/>
        </w:rPr>
        <w:t xml:space="preserve">　前項の準備金は、前事業年度から繰り越した欠損のてん補に充て、又は投資者保護資金に繰り入れることができる。</w:t>
      </w:r>
    </w:p>
    <w:p w:rsidR="00027F2E" w:rsidRPr="00083FF3" w:rsidRDefault="00027F2E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t>３</w:t>
      </w:r>
      <w:r w:rsidRPr="00083FF3">
        <w:rPr>
          <w:rFonts w:hint="eastAsia"/>
          <w:u w:color="FF0000"/>
        </w:rPr>
        <w:t xml:space="preserve">　第一項の準備金は、前項の場合を除き、取り崩してはならない。</w:t>
      </w:r>
    </w:p>
    <w:p w:rsidR="00027F2E" w:rsidRPr="00083FF3" w:rsidRDefault="00027F2E" w:rsidP="00027F2E">
      <w:pPr>
        <w:ind w:left="178" w:hangingChars="85" w:hanging="178"/>
        <w:rPr>
          <w:u w:color="FF0000"/>
        </w:rPr>
      </w:pPr>
    </w:p>
    <w:p w:rsidR="00027F2E" w:rsidRPr="00083FF3" w:rsidRDefault="00027F2E" w:rsidP="00027F2E">
      <w:pPr>
        <w:ind w:left="178" w:hangingChars="85" w:hanging="178"/>
        <w:rPr>
          <w:u w:color="FF0000"/>
        </w:rPr>
      </w:pPr>
      <w:r w:rsidRPr="00083FF3">
        <w:rPr>
          <w:rFonts w:hint="eastAsia"/>
          <w:u w:color="FF0000"/>
        </w:rPr>
        <w:t>（改正前）</w:t>
      </w:r>
    </w:p>
    <w:p w:rsidR="00027F2E" w:rsidRPr="00083FF3" w:rsidRDefault="00027F2E" w:rsidP="00027F2E">
      <w:pPr>
        <w:rPr>
          <w:u w:val="single" w:color="FF0000"/>
        </w:rPr>
      </w:pPr>
      <w:r w:rsidRPr="00083FF3">
        <w:rPr>
          <w:rFonts w:hint="eastAsia"/>
          <w:u w:val="single" w:color="FF0000"/>
        </w:rPr>
        <w:t>（新設）</w:t>
      </w:r>
    </w:p>
    <w:p w:rsidR="00027F2E" w:rsidRPr="00083FF3" w:rsidRDefault="00027F2E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第七十九条の七十一　基金は、毎事業年度の剰余金の全部を、準備金として積み立てなければならない。</w:t>
      </w:r>
    </w:p>
    <w:p w:rsidR="00027F2E" w:rsidRPr="00083FF3" w:rsidRDefault="00083FF3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lastRenderedPageBreak/>
        <w:t>②</w:t>
      </w:r>
      <w:r w:rsidR="00027F2E" w:rsidRPr="00083FF3">
        <w:rPr>
          <w:rFonts w:hint="eastAsia"/>
          <w:u w:color="FF0000"/>
        </w:rPr>
        <w:t xml:space="preserve">　前項の準備金は、前事業年度から繰り越した欠損のてん補に充て、又は投資者保護資金に繰り入れることができる。</w:t>
      </w:r>
      <w:r w:rsidR="00027F2E" w:rsidRPr="00083FF3">
        <w:rPr>
          <w:rFonts w:hint="eastAsia"/>
          <w:u w:color="FF0000"/>
        </w:rPr>
        <w:t xml:space="preserve"> </w:t>
      </w:r>
    </w:p>
    <w:p w:rsidR="00027F2E" w:rsidRPr="00083FF3" w:rsidRDefault="00083FF3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t>③</w:t>
      </w:r>
      <w:r w:rsidR="00027F2E" w:rsidRPr="00083FF3">
        <w:rPr>
          <w:rFonts w:hint="eastAsia"/>
          <w:u w:color="FF0000"/>
        </w:rPr>
        <w:t xml:space="preserve">　第一項の準備金は、前項の場合を除き、取り崩してはならない。</w:t>
      </w:r>
    </w:p>
    <w:p w:rsidR="00027F2E" w:rsidRPr="00083FF3" w:rsidRDefault="00027F2E" w:rsidP="00027F2E">
      <w:pPr>
        <w:rPr>
          <w:u w:color="FF0000"/>
        </w:rPr>
      </w:pPr>
    </w:p>
    <w:p w:rsidR="00027F2E" w:rsidRPr="00083FF3" w:rsidRDefault="00027F2E" w:rsidP="00027F2E">
      <w:pPr>
        <w:ind w:left="178" w:hangingChars="85" w:hanging="178"/>
        <w:rPr>
          <w:u w:color="FF0000"/>
        </w:rPr>
      </w:pP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17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102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17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7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26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17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76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17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40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165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159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154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147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124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88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76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43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15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7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30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132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15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67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15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30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54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152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65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30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134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129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117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80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27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75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41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129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27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126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lastRenderedPageBreak/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96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93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91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225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160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151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8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80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131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118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C77EE9" w:rsidRPr="00083FF3" w:rsidRDefault="00BB6331" w:rsidP="00C77EE9">
      <w:pPr>
        <w:rPr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15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107</w:t>
      </w:r>
      <w:r w:rsidRPr="00083FF3">
        <w:rPr>
          <w:rFonts w:hint="eastAsia"/>
          <w:u w:color="FF0000"/>
        </w:rPr>
        <w:t>号】</w:t>
      </w:r>
    </w:p>
    <w:p w:rsidR="00C77EE9" w:rsidRPr="00083FF3" w:rsidRDefault="00C77EE9" w:rsidP="00C77EE9">
      <w:pPr>
        <w:rPr>
          <w:u w:color="FF0000"/>
        </w:rPr>
      </w:pPr>
    </w:p>
    <w:p w:rsidR="00C77EE9" w:rsidRPr="00083FF3" w:rsidRDefault="00C77EE9" w:rsidP="00C77EE9">
      <w:pPr>
        <w:rPr>
          <w:u w:color="FF0000"/>
        </w:rPr>
      </w:pPr>
      <w:r w:rsidRPr="00083FF3">
        <w:rPr>
          <w:rFonts w:hint="eastAsia"/>
          <w:u w:color="FF0000"/>
        </w:rPr>
        <w:t>（改正後）</w:t>
      </w:r>
    </w:p>
    <w:p w:rsidR="00C77EE9" w:rsidRPr="00083FF3" w:rsidRDefault="00C77EE9" w:rsidP="00C77EE9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第七十九条の七十一　基金は、毎事業年度の剰余金の全部を、準備金として積み立てなければならない。</w:t>
      </w:r>
    </w:p>
    <w:p w:rsidR="00C77EE9" w:rsidRPr="00083FF3" w:rsidRDefault="00C77EE9" w:rsidP="00C77EE9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②　前項の準備金は、前事業年度から繰り越した欠損のてん補に充て、又は投資者保護資金に繰り入れることができる。</w:t>
      </w:r>
    </w:p>
    <w:p w:rsidR="00C77EE9" w:rsidRPr="00083FF3" w:rsidRDefault="00C77EE9" w:rsidP="00C77EE9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③　第一項の準備金は、前項の場合を除き、取り崩してはならない。</w:t>
      </w:r>
    </w:p>
    <w:p w:rsidR="00C77EE9" w:rsidRPr="00083FF3" w:rsidRDefault="00C77EE9" w:rsidP="00C77EE9">
      <w:pPr>
        <w:ind w:left="178" w:hangingChars="85" w:hanging="178"/>
        <w:rPr>
          <w:u w:color="FF0000"/>
        </w:rPr>
      </w:pPr>
    </w:p>
    <w:p w:rsidR="00C77EE9" w:rsidRPr="00083FF3" w:rsidRDefault="00C77EE9" w:rsidP="00C77EE9">
      <w:pPr>
        <w:ind w:left="178" w:hangingChars="85" w:hanging="178"/>
        <w:rPr>
          <w:u w:color="FF0000"/>
        </w:rPr>
      </w:pPr>
      <w:r w:rsidRPr="00083FF3">
        <w:rPr>
          <w:rFonts w:hint="eastAsia"/>
          <w:u w:color="FF0000"/>
        </w:rPr>
        <w:t>（改正前）</w:t>
      </w:r>
    </w:p>
    <w:p w:rsidR="00C77EE9" w:rsidRPr="00083FF3" w:rsidRDefault="00C77EE9" w:rsidP="00C77EE9">
      <w:pPr>
        <w:rPr>
          <w:u w:val="single" w:color="FF0000"/>
        </w:rPr>
      </w:pPr>
      <w:r w:rsidRPr="00083FF3">
        <w:rPr>
          <w:rFonts w:hint="eastAsia"/>
          <w:u w:val="single" w:color="FF0000"/>
        </w:rPr>
        <w:t>（新設）</w:t>
      </w:r>
    </w:p>
    <w:p w:rsidR="00BB6331" w:rsidRPr="00083FF3" w:rsidRDefault="00BB6331" w:rsidP="00C77EE9">
      <w:pPr>
        <w:rPr>
          <w:rFonts w:hint="eastAsia"/>
          <w:u w:color="FF0000"/>
        </w:rPr>
      </w:pPr>
    </w:p>
    <w:sectPr w:rsidR="00BB6331" w:rsidRPr="00083FF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12D" w:rsidRDefault="0034712D">
      <w:r>
        <w:separator/>
      </w:r>
    </w:p>
  </w:endnote>
  <w:endnote w:type="continuationSeparator" w:id="0">
    <w:p w:rsidR="0034712D" w:rsidRDefault="0034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32D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434DC" w:rsidP="000434D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434DC">
      <w:rPr>
        <w:rFonts w:ascii="Times New Roman" w:hAnsi="Times New Roman"/>
        <w:noProof/>
        <w:kern w:val="0"/>
        <w:szCs w:val="21"/>
      </w:rPr>
      <w:fldChar w:fldCharType="begin"/>
    </w:r>
    <w:r w:rsidRPr="000434D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71.doc</w:t>
    </w:r>
    <w:r w:rsidRPr="000434D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12D" w:rsidRDefault="0034712D">
      <w:r>
        <w:separator/>
      </w:r>
    </w:p>
  </w:footnote>
  <w:footnote w:type="continuationSeparator" w:id="0">
    <w:p w:rsidR="0034712D" w:rsidRDefault="00347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7F2E"/>
    <w:rsid w:val="000434DC"/>
    <w:rsid w:val="00052537"/>
    <w:rsid w:val="00083FF3"/>
    <w:rsid w:val="00155EE5"/>
    <w:rsid w:val="0034712D"/>
    <w:rsid w:val="00641E16"/>
    <w:rsid w:val="007C2896"/>
    <w:rsid w:val="007D76EA"/>
    <w:rsid w:val="008A32D0"/>
    <w:rsid w:val="008A373D"/>
    <w:rsid w:val="008D5282"/>
    <w:rsid w:val="009534B0"/>
    <w:rsid w:val="00B42417"/>
    <w:rsid w:val="00BB6331"/>
    <w:rsid w:val="00C77EE9"/>
    <w:rsid w:val="00D4093A"/>
    <w:rsid w:val="00D65A72"/>
    <w:rsid w:val="00D7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F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27F2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2024-07-01T05:45:00Z</dcterms:created>
  <dcterms:modified xsi:type="dcterms:W3CDTF">2024-07-01T05:45:00Z</dcterms:modified>
</cp:coreProperties>
</file>