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A4A" w:rsidRDefault="00133A4A" w:rsidP="00133A4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33A4A" w:rsidRDefault="00BB6331" w:rsidP="00BB6331">
      <w:pPr>
        <w:rPr>
          <w:rFonts w:hint="eastAsia"/>
        </w:rPr>
      </w:pPr>
    </w:p>
    <w:p w:rsidR="002B75BA" w:rsidRDefault="002B75BA" w:rsidP="00133A4A">
      <w:pPr>
        <w:ind w:leftChars="85" w:left="178"/>
        <w:rPr>
          <w:rFonts w:hint="eastAsia"/>
        </w:rPr>
      </w:pPr>
      <w:r>
        <w:rPr>
          <w:rFonts w:hint="eastAsia"/>
        </w:rPr>
        <w:t>（登録の抹消）</w:t>
      </w:r>
    </w:p>
    <w:p w:rsidR="002B75BA" w:rsidRDefault="002B75BA" w:rsidP="00133A4A">
      <w:pPr>
        <w:ind w:left="179" w:hangingChars="85" w:hanging="179"/>
        <w:rPr>
          <w:rFonts w:hint="eastAsia"/>
        </w:rPr>
      </w:pPr>
      <w:r w:rsidRPr="00133A4A">
        <w:rPr>
          <w:rFonts w:hint="eastAsia"/>
          <w:b/>
        </w:rPr>
        <w:t>第六十四条の六</w:t>
      </w:r>
      <w:r>
        <w:rPr>
          <w:rFonts w:hint="eastAsia"/>
        </w:rPr>
        <w:t xml:space="preserve">　内閣総理大臣は、次に掲げる場合においては、登録原簿につき、外務員に関する登録を抹消する。</w:t>
      </w:r>
    </w:p>
    <w:p w:rsidR="002B75BA" w:rsidRDefault="002B75BA" w:rsidP="00B26B2A">
      <w:pPr>
        <w:ind w:leftChars="86" w:left="359" w:hangingChars="85" w:hanging="178"/>
        <w:rPr>
          <w:rFonts w:hint="eastAsia"/>
        </w:rPr>
      </w:pPr>
      <w:r>
        <w:rPr>
          <w:rFonts w:hint="eastAsia"/>
        </w:rPr>
        <w:t>一　前条第一項の規定により外務員の登録を取り消したとき。</w:t>
      </w:r>
    </w:p>
    <w:p w:rsidR="002B75BA" w:rsidRDefault="002B75BA" w:rsidP="00B26B2A">
      <w:pPr>
        <w:ind w:leftChars="86" w:left="359" w:hangingChars="85" w:hanging="178"/>
        <w:rPr>
          <w:rFonts w:hint="eastAsia"/>
        </w:rPr>
      </w:pPr>
      <w:r>
        <w:rPr>
          <w:rFonts w:hint="eastAsia"/>
        </w:rPr>
        <w:t>二　外務員の所属する金融商品取引業者等が解散し、又は金融商品取引業（登録金融機関にあつては、登録金融機関業務）のうち第六十四条第一項各号に掲げる行為を行う業務を廃止したとき。</w:t>
      </w:r>
    </w:p>
    <w:p w:rsidR="002B75BA" w:rsidRDefault="002B75BA" w:rsidP="00B26B2A">
      <w:pPr>
        <w:ind w:leftChars="86" w:left="359" w:hangingChars="85" w:hanging="178"/>
        <w:rPr>
          <w:rFonts w:hint="eastAsia"/>
        </w:rPr>
      </w:pPr>
      <w:r>
        <w:rPr>
          <w:rFonts w:hint="eastAsia"/>
        </w:rPr>
        <w:t>三　退職その他の理由により外務員の職務を行わないこととなつた事実が確認されたとき。</w:t>
      </w:r>
    </w:p>
    <w:p w:rsidR="00BB6331" w:rsidRDefault="002B75BA" w:rsidP="00B26B2A">
      <w:pPr>
        <w:ind w:leftChars="86" w:left="359" w:hangingChars="85" w:hanging="178"/>
        <w:rPr>
          <w:rFonts w:hint="eastAsia"/>
        </w:rPr>
      </w:pPr>
      <w:r>
        <w:rPr>
          <w:rFonts w:hint="eastAsia"/>
        </w:rPr>
        <w:t>四　前三号に掲げるもののほか、内閣府令で定めるとき。</w:t>
      </w:r>
    </w:p>
    <w:p w:rsidR="00BB6331" w:rsidRDefault="00BB6331" w:rsidP="00BB6331">
      <w:pPr>
        <w:rPr>
          <w:rFonts w:hint="eastAsia"/>
        </w:rPr>
      </w:pPr>
    </w:p>
    <w:p w:rsidR="00BB6331" w:rsidRDefault="00BB6331" w:rsidP="00BB6331">
      <w:pPr>
        <w:rPr>
          <w:rFonts w:hint="eastAsia"/>
        </w:rPr>
      </w:pPr>
    </w:p>
    <w:p w:rsidR="00133A4A" w:rsidRDefault="00133A4A" w:rsidP="00133A4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33A4A" w:rsidRDefault="00133A4A" w:rsidP="00133A4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A52E4">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A52E4">
        <w:rPr>
          <w:rFonts w:hint="eastAsia"/>
        </w:rPr>
        <w:t>（改正なし）</w:t>
      </w:r>
    </w:p>
    <w:p w:rsidR="001A52E4" w:rsidRDefault="001A52E4" w:rsidP="001A52E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26B2A">
        <w:tab/>
      </w:r>
      <w:r w:rsidR="00B26B2A">
        <w:rPr>
          <w:rFonts w:hint="eastAsia"/>
        </w:rPr>
        <w:t>（改正なし）</w:t>
      </w:r>
    </w:p>
    <w:p w:rsidR="00E04C62" w:rsidRDefault="00BB6331" w:rsidP="00E04C6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04C62" w:rsidRDefault="00E04C62" w:rsidP="00E04C62"/>
    <w:p w:rsidR="00E04C62" w:rsidRDefault="00E04C62" w:rsidP="00E04C62">
      <w:r>
        <w:rPr>
          <w:rFonts w:hint="eastAsia"/>
        </w:rPr>
        <w:t>（改正後）</w:t>
      </w:r>
    </w:p>
    <w:p w:rsidR="00E04C62" w:rsidRDefault="00E04C62" w:rsidP="00E04C62">
      <w:pPr>
        <w:rPr>
          <w:rFonts w:hint="eastAsia"/>
        </w:rPr>
      </w:pPr>
      <w:r>
        <w:rPr>
          <w:rFonts w:hint="eastAsia"/>
        </w:rPr>
        <w:t>（登録の抹消）</w:t>
      </w:r>
    </w:p>
    <w:p w:rsidR="00E04C62" w:rsidRDefault="00E04C62" w:rsidP="00E04C62">
      <w:pPr>
        <w:ind w:left="178" w:hangingChars="85" w:hanging="178"/>
        <w:rPr>
          <w:rFonts w:hint="eastAsia"/>
        </w:rPr>
      </w:pPr>
      <w:r>
        <w:rPr>
          <w:rFonts w:hint="eastAsia"/>
        </w:rPr>
        <w:t>第六十四条の六　内閣総理大臣は、次に掲げる場合においては、登録原簿につき、外務員に関する登録を抹消する。</w:t>
      </w:r>
    </w:p>
    <w:p w:rsidR="00E04C62" w:rsidRDefault="00E04C62" w:rsidP="00E04C62">
      <w:pPr>
        <w:ind w:leftChars="86" w:left="359" w:hangingChars="85" w:hanging="178"/>
        <w:rPr>
          <w:rFonts w:hint="eastAsia"/>
        </w:rPr>
      </w:pPr>
      <w:r>
        <w:rPr>
          <w:rFonts w:hint="eastAsia"/>
        </w:rPr>
        <w:t>一　前条第一項の規定により外務員の登録を取り消したとき。</w:t>
      </w:r>
    </w:p>
    <w:p w:rsidR="00E04C62" w:rsidRDefault="00E04C62" w:rsidP="00E04C62">
      <w:pPr>
        <w:ind w:leftChars="86" w:left="359" w:hangingChars="85" w:hanging="178"/>
        <w:rPr>
          <w:rFonts w:hint="eastAsia"/>
        </w:rPr>
      </w:pPr>
      <w:r>
        <w:rPr>
          <w:rFonts w:hint="eastAsia"/>
        </w:rPr>
        <w:t>二　外務員の所属する</w:t>
      </w:r>
      <w:r w:rsidRPr="00E04C62">
        <w:rPr>
          <w:rFonts w:hint="eastAsia"/>
          <w:u w:val="single" w:color="FF0000"/>
        </w:rPr>
        <w:t>金融商品取引業者等</w:t>
      </w:r>
      <w:r>
        <w:rPr>
          <w:rFonts w:hint="eastAsia"/>
        </w:rPr>
        <w:t>が解散し</w:t>
      </w:r>
      <w:r w:rsidRPr="00E04C62">
        <w:rPr>
          <w:rFonts w:hint="eastAsia"/>
          <w:u w:val="single" w:color="FF0000"/>
        </w:rPr>
        <w:t>、又は金融商品取引業（登録金融機関にあつては、登録金融機関業務）のうち第六十四条第一項各号に掲げる行為を行う業務</w:t>
      </w:r>
      <w:r>
        <w:rPr>
          <w:rFonts w:hint="eastAsia"/>
        </w:rPr>
        <w:t>を廃止したとき。</w:t>
      </w:r>
    </w:p>
    <w:p w:rsidR="00E04C62" w:rsidRDefault="00E04C62" w:rsidP="00E04C62">
      <w:pPr>
        <w:ind w:leftChars="86" w:left="359" w:hangingChars="85" w:hanging="178"/>
        <w:rPr>
          <w:rFonts w:hint="eastAsia"/>
        </w:rPr>
      </w:pPr>
      <w:r>
        <w:rPr>
          <w:rFonts w:hint="eastAsia"/>
        </w:rPr>
        <w:lastRenderedPageBreak/>
        <w:t>三　退職その他の理由により外務員の職務を行わないこととなつた事実が確認されたとき。</w:t>
      </w:r>
    </w:p>
    <w:p w:rsidR="00E04C62" w:rsidRPr="00E04C62" w:rsidRDefault="00E04C62" w:rsidP="00E04C62">
      <w:pPr>
        <w:ind w:leftChars="86" w:left="359" w:hangingChars="85" w:hanging="178"/>
        <w:rPr>
          <w:rFonts w:hint="eastAsia"/>
          <w:u w:val="single" w:color="FF0000"/>
        </w:rPr>
      </w:pPr>
      <w:r w:rsidRPr="00E04C62">
        <w:rPr>
          <w:rFonts w:hint="eastAsia"/>
          <w:u w:val="single" w:color="FF0000"/>
        </w:rPr>
        <w:t>四　前三号に掲げるもののほか、内閣府令で定めるとき。</w:t>
      </w:r>
    </w:p>
    <w:p w:rsidR="00E04C62" w:rsidRPr="00E04C62" w:rsidRDefault="00E04C62" w:rsidP="00E04C62">
      <w:pPr>
        <w:ind w:left="178" w:hangingChars="85" w:hanging="178"/>
      </w:pPr>
    </w:p>
    <w:p w:rsidR="00E04C62" w:rsidRDefault="00E04C62" w:rsidP="00E04C62">
      <w:pPr>
        <w:ind w:left="178" w:hangingChars="85" w:hanging="178"/>
      </w:pPr>
      <w:r>
        <w:rPr>
          <w:rFonts w:hint="eastAsia"/>
        </w:rPr>
        <w:t>（改正前）</w:t>
      </w:r>
    </w:p>
    <w:p w:rsidR="00E04C62" w:rsidRDefault="00E04C62" w:rsidP="00E04C62">
      <w:pPr>
        <w:rPr>
          <w:u w:val="single" w:color="FF0000"/>
        </w:rPr>
      </w:pPr>
      <w:r>
        <w:rPr>
          <w:rFonts w:hint="eastAsia"/>
          <w:u w:val="single" w:color="FF0000"/>
        </w:rPr>
        <w:t>（新設）</w:t>
      </w:r>
    </w:p>
    <w:p w:rsidR="00E04C62" w:rsidRPr="00E04C62" w:rsidRDefault="00E04C62" w:rsidP="00E04C62">
      <w:pPr>
        <w:ind w:left="178" w:hangingChars="85" w:hanging="178"/>
        <w:rPr>
          <w:rFonts w:hint="eastAsia"/>
          <w:u w:color="FF0000"/>
        </w:rPr>
      </w:pPr>
      <w:r w:rsidRPr="00E04C62">
        <w:rPr>
          <w:rFonts w:hint="eastAsia"/>
          <w:u w:color="FF0000"/>
        </w:rPr>
        <w:t xml:space="preserve">第六十四条の六　</w:t>
      </w:r>
      <w:r w:rsidRPr="00E04C62">
        <w:rPr>
          <w:rFonts w:hint="eastAsia"/>
        </w:rPr>
        <w:t>内閣総理大臣</w:t>
      </w:r>
      <w:r w:rsidRPr="00E04C62">
        <w:rPr>
          <w:rFonts w:hint="eastAsia"/>
          <w:u w:color="FF0000"/>
        </w:rPr>
        <w:t>は、次に掲げる場合においては、登録原簿につき、外務員に関する登録を抹消する。</w:t>
      </w:r>
    </w:p>
    <w:p w:rsidR="00E04C62" w:rsidRPr="00E04C62" w:rsidRDefault="00E04C62" w:rsidP="00E04C62">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E04C62" w:rsidRPr="00E04C62" w:rsidRDefault="00E04C62" w:rsidP="00E04C62">
      <w:pPr>
        <w:ind w:leftChars="86" w:left="359" w:hangingChars="85" w:hanging="178"/>
        <w:rPr>
          <w:rFonts w:hint="eastAsia"/>
          <w:u w:color="FF0000"/>
        </w:rPr>
      </w:pPr>
      <w:r w:rsidRPr="00E04C62">
        <w:rPr>
          <w:rFonts w:hint="eastAsia"/>
          <w:u w:color="FF0000"/>
        </w:rPr>
        <w:t>二　外務員の所属する</w:t>
      </w:r>
      <w:r w:rsidRPr="00E04C62">
        <w:rPr>
          <w:rFonts w:hint="eastAsia"/>
          <w:u w:val="single" w:color="FF0000"/>
        </w:rPr>
        <w:t>証券会社</w:t>
      </w:r>
      <w:r w:rsidRPr="00E04C62">
        <w:rPr>
          <w:rFonts w:hint="eastAsia"/>
          <w:u w:color="FF0000"/>
        </w:rPr>
        <w:t>が解散し</w:t>
      </w:r>
      <w:r w:rsidRPr="00E04C62">
        <w:rPr>
          <w:rFonts w:hint="eastAsia"/>
          <w:u w:val="single" w:color="FF0000"/>
        </w:rPr>
        <w:t>又は証券業</w:t>
      </w:r>
      <w:r w:rsidRPr="00E04C62">
        <w:rPr>
          <w:rFonts w:hint="eastAsia"/>
          <w:u w:color="FF0000"/>
        </w:rPr>
        <w:t>を廃止したとき。</w:t>
      </w:r>
    </w:p>
    <w:p w:rsidR="00E04C62" w:rsidRPr="00E04C62" w:rsidRDefault="00E04C62" w:rsidP="00E04C62">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E04C62" w:rsidRDefault="00E04C62" w:rsidP="00E04C62">
      <w:pPr>
        <w:ind w:leftChars="85" w:left="178"/>
        <w:rPr>
          <w:u w:val="single" w:color="FF0000"/>
        </w:rPr>
      </w:pPr>
      <w:r>
        <w:rPr>
          <w:rFonts w:hint="eastAsia"/>
          <w:u w:val="single" w:color="FF0000"/>
        </w:rPr>
        <w:t>（四　新設）</w:t>
      </w:r>
    </w:p>
    <w:p w:rsidR="00B26B2A" w:rsidRDefault="00B26B2A" w:rsidP="00B26B2A">
      <w:pPr>
        <w:rPr>
          <w:rFonts w:hint="eastAsia"/>
        </w:rPr>
      </w:pPr>
    </w:p>
    <w:p w:rsidR="00E04C62" w:rsidRPr="00E04C62" w:rsidRDefault="00E04C62" w:rsidP="00B26B2A">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04C62">
        <w:tab/>
      </w:r>
      <w:r w:rsidR="00E04C62">
        <w:rPr>
          <w:rFonts w:hint="eastAsia"/>
        </w:rPr>
        <w:t>（改正なし）</w:t>
      </w:r>
    </w:p>
    <w:p w:rsidR="00CB0463" w:rsidRDefault="00BB6331" w:rsidP="00CB046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B0463" w:rsidRDefault="00CB0463" w:rsidP="00CB0463"/>
    <w:p w:rsidR="00CB0463" w:rsidRDefault="00CB0463" w:rsidP="00CB0463">
      <w:r>
        <w:rPr>
          <w:rFonts w:hint="eastAsia"/>
        </w:rPr>
        <w:t>（改正後）</w:t>
      </w:r>
    </w:p>
    <w:p w:rsidR="00CB0463" w:rsidRPr="00E04C62" w:rsidRDefault="00CB0463" w:rsidP="00CB0463">
      <w:pPr>
        <w:ind w:left="178" w:hangingChars="85" w:hanging="178"/>
        <w:rPr>
          <w:rFonts w:hint="eastAsia"/>
          <w:u w:color="FF0000"/>
        </w:rPr>
      </w:pPr>
      <w:r w:rsidRPr="00E04C62">
        <w:rPr>
          <w:rFonts w:hint="eastAsia"/>
          <w:u w:color="FF0000"/>
        </w:rPr>
        <w:t xml:space="preserve">第六十四条の六　</w:t>
      </w:r>
      <w:r w:rsidRPr="00E04C62">
        <w:rPr>
          <w:rFonts w:hint="eastAsia"/>
          <w:u w:val="single" w:color="FF0000"/>
        </w:rPr>
        <w:t>内閣総理大臣</w:t>
      </w:r>
      <w:r w:rsidRPr="00E04C62">
        <w:rPr>
          <w:rFonts w:hint="eastAsia"/>
          <w:u w:color="FF0000"/>
        </w:rPr>
        <w:t>は、次に掲げる場合においては、登録原簿につき、外務員に関する登録を抹消する。</w:t>
      </w:r>
    </w:p>
    <w:p w:rsidR="00CB0463" w:rsidRPr="00E04C62" w:rsidRDefault="00CB0463" w:rsidP="00CB0463">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CB0463" w:rsidRPr="00E04C62" w:rsidRDefault="00CB0463" w:rsidP="00CB0463">
      <w:pPr>
        <w:ind w:leftChars="86" w:left="359" w:hangingChars="85" w:hanging="178"/>
        <w:rPr>
          <w:rFonts w:hint="eastAsia"/>
          <w:u w:color="FF0000"/>
        </w:rPr>
      </w:pPr>
      <w:r w:rsidRPr="00E04C62">
        <w:rPr>
          <w:rFonts w:hint="eastAsia"/>
          <w:u w:color="FF0000"/>
        </w:rPr>
        <w:t>二　外務員の所属する証券会社が解散し又は証券業を廃止したとき。</w:t>
      </w:r>
    </w:p>
    <w:p w:rsidR="00CB0463" w:rsidRPr="00E04C62" w:rsidRDefault="00CB0463" w:rsidP="00CB0463">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CB0463" w:rsidRPr="00E04C62" w:rsidRDefault="00CB0463" w:rsidP="00CB0463">
      <w:pPr>
        <w:ind w:left="178" w:hangingChars="85" w:hanging="178"/>
        <w:rPr>
          <w:u w:color="FF0000"/>
        </w:rPr>
      </w:pPr>
    </w:p>
    <w:p w:rsidR="00CB0463" w:rsidRPr="00E04C62" w:rsidRDefault="00CB0463" w:rsidP="00CB0463">
      <w:pPr>
        <w:ind w:left="178" w:hangingChars="85" w:hanging="178"/>
        <w:rPr>
          <w:u w:color="FF0000"/>
        </w:rPr>
      </w:pPr>
      <w:r w:rsidRPr="00E04C62">
        <w:rPr>
          <w:rFonts w:hint="eastAsia"/>
          <w:u w:color="FF0000"/>
        </w:rPr>
        <w:t>（改正前）</w:t>
      </w:r>
    </w:p>
    <w:p w:rsidR="00CB0463" w:rsidRPr="00E04C62" w:rsidRDefault="00CB0463" w:rsidP="00CB0463">
      <w:pPr>
        <w:ind w:left="178" w:hangingChars="85" w:hanging="178"/>
        <w:rPr>
          <w:rFonts w:hint="eastAsia"/>
          <w:u w:color="FF0000"/>
        </w:rPr>
      </w:pPr>
      <w:r w:rsidRPr="00E04C62">
        <w:rPr>
          <w:rFonts w:hint="eastAsia"/>
          <w:u w:color="FF0000"/>
        </w:rPr>
        <w:t xml:space="preserve">第六十四条の六　</w:t>
      </w:r>
      <w:r w:rsidRPr="00E04C62">
        <w:rPr>
          <w:rFonts w:hint="eastAsia"/>
          <w:u w:val="single" w:color="FF0000"/>
        </w:rPr>
        <w:t>金融再生委員会</w:t>
      </w:r>
      <w:r w:rsidRPr="00E04C62">
        <w:rPr>
          <w:rFonts w:hint="eastAsia"/>
          <w:u w:color="FF0000"/>
        </w:rPr>
        <w:t>は、次に掲げる場合においては、登録原簿につき、外務員に関する登録を抹消する。</w:t>
      </w:r>
    </w:p>
    <w:p w:rsidR="00CB0463" w:rsidRPr="00E04C62" w:rsidRDefault="00CB0463" w:rsidP="00CB0463">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CB0463" w:rsidRPr="00E04C62" w:rsidRDefault="00CB0463" w:rsidP="00CB0463">
      <w:pPr>
        <w:ind w:leftChars="86" w:left="359" w:hangingChars="85" w:hanging="178"/>
        <w:rPr>
          <w:rFonts w:hint="eastAsia"/>
          <w:u w:color="FF0000"/>
        </w:rPr>
      </w:pPr>
      <w:r w:rsidRPr="00E04C62">
        <w:rPr>
          <w:rFonts w:hint="eastAsia"/>
          <w:u w:color="FF0000"/>
        </w:rPr>
        <w:t>二　外務員の所属する証券会社が解散し又は証券業を廃止したとき。</w:t>
      </w:r>
    </w:p>
    <w:p w:rsidR="00CB0463" w:rsidRPr="00E04C62" w:rsidRDefault="00CB0463" w:rsidP="00CB0463">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CB0463" w:rsidRPr="00E04C62" w:rsidRDefault="00CB0463" w:rsidP="00CB0463">
      <w:pPr>
        <w:rPr>
          <w:u w:color="FF0000"/>
        </w:rPr>
      </w:pPr>
    </w:p>
    <w:p w:rsidR="00BB6331" w:rsidRPr="00E04C62" w:rsidRDefault="00BB6331" w:rsidP="00BB6331">
      <w:pPr>
        <w:rPr>
          <w:rFonts w:hint="eastAsia"/>
          <w:u w:color="FF0000"/>
        </w:rPr>
      </w:pPr>
    </w:p>
    <w:p w:rsidR="00BB6331" w:rsidRPr="00E04C62" w:rsidRDefault="00BB6331" w:rsidP="00BB6331">
      <w:pPr>
        <w:rPr>
          <w:rFonts w:hint="eastAsia"/>
          <w:u w:color="FF0000"/>
        </w:rPr>
      </w:pPr>
      <w:r w:rsidRPr="00E04C62">
        <w:rPr>
          <w:rFonts w:hint="eastAsia"/>
          <w:u w:color="FF0000"/>
        </w:rPr>
        <w:t>【平成</w:t>
      </w:r>
      <w:r w:rsidRPr="00E04C62">
        <w:rPr>
          <w:rFonts w:hint="eastAsia"/>
          <w:u w:color="FF0000"/>
        </w:rPr>
        <w:t>11</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8</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151</w:t>
      </w:r>
      <w:r w:rsidRPr="00E04C62">
        <w:rPr>
          <w:rFonts w:hint="eastAsia"/>
          <w:u w:color="FF0000"/>
        </w:rPr>
        <w:t>号】</w:t>
      </w:r>
      <w:r w:rsidR="00CB0463" w:rsidRPr="00E04C62">
        <w:rPr>
          <w:u w:color="FF0000"/>
        </w:rPr>
        <w:tab/>
      </w:r>
      <w:r w:rsidR="00CB0463" w:rsidRPr="00E04C62">
        <w:rPr>
          <w:rFonts w:hint="eastAsia"/>
          <w:u w:color="FF0000"/>
        </w:rPr>
        <w:t>（改正なし）</w:t>
      </w:r>
    </w:p>
    <w:p w:rsidR="00BB6331" w:rsidRPr="00E04C62" w:rsidRDefault="00BB6331" w:rsidP="00BB6331">
      <w:pPr>
        <w:rPr>
          <w:rFonts w:hint="eastAsia"/>
          <w:u w:color="FF0000"/>
        </w:rPr>
      </w:pPr>
      <w:r w:rsidRPr="00E04C62">
        <w:rPr>
          <w:rFonts w:hint="eastAsia"/>
          <w:u w:color="FF0000"/>
        </w:rPr>
        <w:t>【平成</w:t>
      </w:r>
      <w:r w:rsidRPr="00E04C62">
        <w:rPr>
          <w:rFonts w:hint="eastAsia"/>
          <w:u w:color="FF0000"/>
        </w:rPr>
        <w:t>11</w:t>
      </w:r>
      <w:r w:rsidRPr="00E04C62">
        <w:rPr>
          <w:rFonts w:hint="eastAsia"/>
          <w:u w:color="FF0000"/>
        </w:rPr>
        <w:t>年</w:t>
      </w:r>
      <w:r w:rsidRPr="00E04C62">
        <w:rPr>
          <w:rFonts w:hint="eastAsia"/>
          <w:u w:color="FF0000"/>
        </w:rPr>
        <w:t>8</w:t>
      </w:r>
      <w:r w:rsidRPr="00E04C62">
        <w:rPr>
          <w:rFonts w:hint="eastAsia"/>
          <w:u w:color="FF0000"/>
        </w:rPr>
        <w:t>月</w:t>
      </w:r>
      <w:r w:rsidRPr="00E04C62">
        <w:rPr>
          <w:rFonts w:hint="eastAsia"/>
          <w:u w:color="FF0000"/>
        </w:rPr>
        <w:t>13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125</w:t>
      </w:r>
      <w:r w:rsidRPr="00E04C62">
        <w:rPr>
          <w:rFonts w:hint="eastAsia"/>
          <w:u w:color="FF0000"/>
        </w:rPr>
        <w:t>号】</w:t>
      </w:r>
      <w:r w:rsidR="00CB0463" w:rsidRPr="00E04C62">
        <w:rPr>
          <w:u w:color="FF0000"/>
        </w:rPr>
        <w:tab/>
      </w:r>
      <w:r w:rsidR="00CB0463" w:rsidRPr="00E04C62">
        <w:rPr>
          <w:rFonts w:hint="eastAsia"/>
          <w:u w:color="FF0000"/>
        </w:rPr>
        <w:t>（改正なし）</w:t>
      </w:r>
    </w:p>
    <w:p w:rsidR="00BB6331" w:rsidRPr="00E04C62" w:rsidRDefault="00BB6331" w:rsidP="00BB6331">
      <w:pPr>
        <w:rPr>
          <w:rFonts w:hint="eastAsia"/>
          <w:u w:color="FF0000"/>
        </w:rPr>
      </w:pPr>
      <w:r w:rsidRPr="00E04C62">
        <w:rPr>
          <w:rFonts w:hint="eastAsia"/>
          <w:u w:color="FF0000"/>
        </w:rPr>
        <w:t>【平成</w:t>
      </w:r>
      <w:r w:rsidRPr="00E04C62">
        <w:rPr>
          <w:rFonts w:hint="eastAsia"/>
          <w:u w:color="FF0000"/>
        </w:rPr>
        <w:t>11</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80</w:t>
      </w:r>
      <w:r w:rsidRPr="00E04C62">
        <w:rPr>
          <w:rFonts w:hint="eastAsia"/>
          <w:u w:color="FF0000"/>
        </w:rPr>
        <w:t>号】</w:t>
      </w:r>
      <w:r w:rsidR="00CB0463" w:rsidRPr="00E04C62">
        <w:rPr>
          <w:u w:color="FF0000"/>
        </w:rPr>
        <w:tab/>
      </w:r>
      <w:r w:rsidR="00CB0463" w:rsidRPr="00E04C62">
        <w:rPr>
          <w:rFonts w:hint="eastAsia"/>
          <w:u w:color="FF0000"/>
        </w:rPr>
        <w:t>（改正なし）</w:t>
      </w:r>
    </w:p>
    <w:p w:rsidR="00991DA8" w:rsidRPr="00E04C62" w:rsidRDefault="00BB6331" w:rsidP="00991DA8">
      <w:pPr>
        <w:rPr>
          <w:u w:color="FF0000"/>
        </w:rPr>
      </w:pPr>
      <w:r w:rsidRPr="00E04C62">
        <w:rPr>
          <w:rFonts w:hint="eastAsia"/>
          <w:u w:color="FF0000"/>
        </w:rPr>
        <w:lastRenderedPageBreak/>
        <w:t>【平成</w:t>
      </w:r>
      <w:r w:rsidRPr="00E04C62">
        <w:rPr>
          <w:rFonts w:hint="eastAsia"/>
          <w:u w:color="FF0000"/>
        </w:rPr>
        <w:t>10</w:t>
      </w:r>
      <w:r w:rsidRPr="00E04C62">
        <w:rPr>
          <w:rFonts w:hint="eastAsia"/>
          <w:u w:color="FF0000"/>
        </w:rPr>
        <w:t>年</w:t>
      </w:r>
      <w:r w:rsidRPr="00E04C62">
        <w:rPr>
          <w:rFonts w:hint="eastAsia"/>
          <w:u w:color="FF0000"/>
        </w:rPr>
        <w:t>10</w:t>
      </w:r>
      <w:r w:rsidRPr="00E04C62">
        <w:rPr>
          <w:rFonts w:hint="eastAsia"/>
          <w:u w:color="FF0000"/>
        </w:rPr>
        <w:t>月</w:t>
      </w:r>
      <w:r w:rsidRPr="00E04C62">
        <w:rPr>
          <w:rFonts w:hint="eastAsia"/>
          <w:u w:color="FF0000"/>
        </w:rPr>
        <w:t>16</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131</w:t>
      </w:r>
      <w:r w:rsidRPr="00E04C62">
        <w:rPr>
          <w:rFonts w:hint="eastAsia"/>
          <w:u w:color="FF0000"/>
        </w:rPr>
        <w:t>号】</w:t>
      </w:r>
    </w:p>
    <w:p w:rsidR="00991DA8" w:rsidRPr="00E04C62" w:rsidRDefault="00991DA8" w:rsidP="00991DA8">
      <w:pPr>
        <w:rPr>
          <w:u w:color="FF0000"/>
        </w:rPr>
      </w:pPr>
    </w:p>
    <w:p w:rsidR="00991DA8" w:rsidRPr="00E04C62" w:rsidRDefault="00991DA8" w:rsidP="00991DA8">
      <w:pPr>
        <w:rPr>
          <w:u w:color="FF0000"/>
        </w:rPr>
      </w:pPr>
      <w:r w:rsidRPr="00E04C62">
        <w:rPr>
          <w:rFonts w:hint="eastAsia"/>
          <w:u w:color="FF0000"/>
        </w:rPr>
        <w:t>（改正後）</w:t>
      </w:r>
    </w:p>
    <w:p w:rsidR="00991DA8" w:rsidRPr="00E04C62" w:rsidRDefault="00991DA8" w:rsidP="00991DA8">
      <w:pPr>
        <w:ind w:left="178" w:hangingChars="85" w:hanging="178"/>
        <w:rPr>
          <w:rFonts w:hint="eastAsia"/>
          <w:u w:color="FF0000"/>
        </w:rPr>
      </w:pPr>
      <w:r w:rsidRPr="00E04C62">
        <w:rPr>
          <w:rFonts w:hint="eastAsia"/>
          <w:u w:color="FF0000"/>
        </w:rPr>
        <w:t xml:space="preserve">第六十四条の六　</w:t>
      </w:r>
      <w:r w:rsidRPr="00E04C62">
        <w:rPr>
          <w:rFonts w:hint="eastAsia"/>
          <w:u w:val="single" w:color="FF0000"/>
        </w:rPr>
        <w:t>金融再生委員会</w:t>
      </w:r>
      <w:r w:rsidRPr="00E04C62">
        <w:rPr>
          <w:rFonts w:hint="eastAsia"/>
          <w:u w:color="FF0000"/>
        </w:rPr>
        <w:t>は、次に掲げる場合においては、登録原簿につき、外務員に関する登録を抹消する。</w:t>
      </w:r>
    </w:p>
    <w:p w:rsidR="00991DA8" w:rsidRPr="00E04C62" w:rsidRDefault="00991DA8" w:rsidP="00991DA8">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991DA8" w:rsidRPr="00E04C62" w:rsidRDefault="00991DA8" w:rsidP="00991DA8">
      <w:pPr>
        <w:ind w:leftChars="86" w:left="359" w:hangingChars="85" w:hanging="178"/>
        <w:rPr>
          <w:rFonts w:hint="eastAsia"/>
          <w:u w:color="FF0000"/>
        </w:rPr>
      </w:pPr>
      <w:r w:rsidRPr="00E04C62">
        <w:rPr>
          <w:rFonts w:hint="eastAsia"/>
          <w:u w:color="FF0000"/>
        </w:rPr>
        <w:t>二　外務員の所属する証券会社が解散し又は証券業を廃止したとき。</w:t>
      </w:r>
    </w:p>
    <w:p w:rsidR="00991DA8" w:rsidRPr="00E04C62" w:rsidRDefault="00991DA8" w:rsidP="00991DA8">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991DA8" w:rsidRPr="00E04C62" w:rsidRDefault="00991DA8" w:rsidP="00991DA8">
      <w:pPr>
        <w:ind w:left="178" w:hangingChars="85" w:hanging="178"/>
        <w:rPr>
          <w:u w:color="FF0000"/>
        </w:rPr>
      </w:pPr>
    </w:p>
    <w:p w:rsidR="00991DA8" w:rsidRPr="00E04C62" w:rsidRDefault="00991DA8" w:rsidP="00991DA8">
      <w:pPr>
        <w:ind w:left="178" w:hangingChars="85" w:hanging="178"/>
        <w:rPr>
          <w:u w:color="FF0000"/>
        </w:rPr>
      </w:pPr>
      <w:r w:rsidRPr="00E04C62">
        <w:rPr>
          <w:rFonts w:hint="eastAsia"/>
          <w:u w:color="FF0000"/>
        </w:rPr>
        <w:t>（改正前）</w:t>
      </w:r>
    </w:p>
    <w:p w:rsidR="00991DA8" w:rsidRPr="00E04C62" w:rsidRDefault="00991DA8" w:rsidP="00991DA8">
      <w:pPr>
        <w:ind w:left="178" w:hangingChars="85" w:hanging="178"/>
        <w:rPr>
          <w:rFonts w:hint="eastAsia"/>
          <w:u w:color="FF0000"/>
        </w:rPr>
      </w:pPr>
      <w:r w:rsidRPr="00E04C62">
        <w:rPr>
          <w:rFonts w:hint="eastAsia"/>
          <w:u w:color="FF0000"/>
        </w:rPr>
        <w:t xml:space="preserve">第六十四条の六　</w:t>
      </w:r>
      <w:r w:rsidRPr="00E04C62">
        <w:rPr>
          <w:rFonts w:hint="eastAsia"/>
          <w:u w:val="single" w:color="FF0000"/>
        </w:rPr>
        <w:t>内閣総理大臣</w:t>
      </w:r>
      <w:r w:rsidRPr="00E04C62">
        <w:rPr>
          <w:rFonts w:hint="eastAsia"/>
          <w:u w:color="FF0000"/>
        </w:rPr>
        <w:t>は、次に掲げる場合においては、登録原簿につき、外務員に関する登録を抹消する。</w:t>
      </w:r>
    </w:p>
    <w:p w:rsidR="00991DA8" w:rsidRPr="00E04C62" w:rsidRDefault="00991DA8" w:rsidP="00991DA8">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991DA8" w:rsidRPr="00E04C62" w:rsidRDefault="00991DA8" w:rsidP="00991DA8">
      <w:pPr>
        <w:ind w:leftChars="86" w:left="359" w:hangingChars="85" w:hanging="178"/>
        <w:rPr>
          <w:rFonts w:hint="eastAsia"/>
          <w:u w:color="FF0000"/>
        </w:rPr>
      </w:pPr>
      <w:r w:rsidRPr="00E04C62">
        <w:rPr>
          <w:rFonts w:hint="eastAsia"/>
          <w:u w:color="FF0000"/>
        </w:rPr>
        <w:t>二　外務員の所属する証券会社が解散し又は証券業を廃止したとき。</w:t>
      </w:r>
    </w:p>
    <w:p w:rsidR="00991DA8" w:rsidRPr="00E04C62" w:rsidRDefault="00991DA8" w:rsidP="00991DA8">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991DA8" w:rsidRPr="00E04C62" w:rsidRDefault="00991DA8" w:rsidP="00991DA8">
      <w:pPr>
        <w:rPr>
          <w:u w:color="FF0000"/>
        </w:rPr>
      </w:pPr>
    </w:p>
    <w:p w:rsidR="00991DA8" w:rsidRPr="00E04C62" w:rsidRDefault="00991DA8" w:rsidP="00991DA8">
      <w:pPr>
        <w:ind w:left="178" w:hangingChars="85" w:hanging="178"/>
        <w:rPr>
          <w:u w:color="FF0000"/>
        </w:rPr>
      </w:pPr>
    </w:p>
    <w:p w:rsidR="00BB6331" w:rsidRPr="00E04C62" w:rsidRDefault="00BB6331" w:rsidP="00BB6331">
      <w:pPr>
        <w:rPr>
          <w:rFonts w:hint="eastAsia"/>
          <w:u w:color="FF0000"/>
        </w:rPr>
      </w:pPr>
      <w:r w:rsidRPr="00E04C62">
        <w:rPr>
          <w:rFonts w:hint="eastAsia"/>
          <w:u w:color="FF0000"/>
        </w:rPr>
        <w:t>【平成</w:t>
      </w:r>
      <w:r w:rsidRPr="00E04C62">
        <w:rPr>
          <w:rFonts w:hint="eastAsia"/>
          <w:u w:color="FF0000"/>
        </w:rPr>
        <w:t>10</w:t>
      </w:r>
      <w:r w:rsidRPr="00E04C62">
        <w:rPr>
          <w:rFonts w:hint="eastAsia"/>
          <w:u w:color="FF0000"/>
        </w:rPr>
        <w:t>年</w:t>
      </w:r>
      <w:r w:rsidRPr="00E04C62">
        <w:rPr>
          <w:rFonts w:hint="eastAsia"/>
          <w:u w:color="FF0000"/>
        </w:rPr>
        <w:t>10</w:t>
      </w:r>
      <w:r w:rsidRPr="00E04C62">
        <w:rPr>
          <w:rFonts w:hint="eastAsia"/>
          <w:u w:color="FF0000"/>
        </w:rPr>
        <w:t>月</w:t>
      </w:r>
      <w:r w:rsidRPr="00E04C62">
        <w:rPr>
          <w:rFonts w:hint="eastAsia"/>
          <w:u w:color="FF0000"/>
        </w:rPr>
        <w:t>13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118</w:t>
      </w:r>
      <w:r w:rsidRPr="00E04C62">
        <w:rPr>
          <w:rFonts w:hint="eastAsia"/>
          <w:u w:color="FF0000"/>
        </w:rPr>
        <w:t>号】</w:t>
      </w:r>
      <w:r w:rsidR="00991DA8" w:rsidRPr="00E04C62">
        <w:rPr>
          <w:u w:color="FF0000"/>
        </w:rPr>
        <w:tab/>
      </w:r>
      <w:r w:rsidR="00991DA8" w:rsidRPr="00E04C62">
        <w:rPr>
          <w:rFonts w:hint="eastAsia"/>
          <w:u w:color="FF0000"/>
        </w:rPr>
        <w:t>（改正なし）</w:t>
      </w:r>
    </w:p>
    <w:p w:rsidR="00385546" w:rsidRPr="00E04C62" w:rsidRDefault="00BB6331" w:rsidP="00385546">
      <w:pPr>
        <w:rPr>
          <w:u w:color="FF0000"/>
        </w:rPr>
      </w:pPr>
      <w:r w:rsidRPr="00E04C62">
        <w:rPr>
          <w:rFonts w:hint="eastAsia"/>
          <w:u w:color="FF0000"/>
        </w:rPr>
        <w:t>【平成</w:t>
      </w:r>
      <w:r w:rsidRPr="00E04C62">
        <w:rPr>
          <w:rFonts w:hint="eastAsia"/>
          <w:u w:color="FF0000"/>
        </w:rPr>
        <w:t>10</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15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107</w:t>
      </w:r>
      <w:r w:rsidRPr="00E04C62">
        <w:rPr>
          <w:rFonts w:hint="eastAsia"/>
          <w:u w:color="FF0000"/>
        </w:rPr>
        <w:t>号】</w:t>
      </w:r>
      <w:r w:rsidR="00204848" w:rsidRPr="00E04C62">
        <w:rPr>
          <w:rFonts w:hint="eastAsia"/>
          <w:u w:color="FF0000"/>
        </w:rPr>
        <w:tab/>
      </w:r>
      <w:r w:rsidR="00204848" w:rsidRPr="00E04C62">
        <w:rPr>
          <w:rFonts w:hint="eastAsia"/>
          <w:u w:color="FF0000"/>
        </w:rPr>
        <w:t>（編者注：実質ベースで書き換え）</w:t>
      </w:r>
    </w:p>
    <w:p w:rsidR="00385546" w:rsidRPr="00E04C62" w:rsidRDefault="00385546" w:rsidP="00385546">
      <w:pPr>
        <w:rPr>
          <w:u w:color="FF0000"/>
        </w:rPr>
      </w:pPr>
    </w:p>
    <w:p w:rsidR="00385546" w:rsidRPr="00E04C62" w:rsidRDefault="00385546" w:rsidP="00385546">
      <w:pPr>
        <w:rPr>
          <w:u w:color="FF0000"/>
        </w:rPr>
      </w:pPr>
      <w:r w:rsidRPr="00E04C62">
        <w:rPr>
          <w:rFonts w:hint="eastAsia"/>
          <w:u w:color="FF0000"/>
        </w:rPr>
        <w:t>（改正後）</w:t>
      </w:r>
    </w:p>
    <w:p w:rsidR="00385546" w:rsidRPr="00E04C62" w:rsidRDefault="00385546" w:rsidP="00385546">
      <w:pPr>
        <w:ind w:left="178" w:hangingChars="85" w:hanging="178"/>
        <w:rPr>
          <w:rFonts w:hint="eastAsia"/>
          <w:u w:color="FF0000"/>
        </w:rPr>
      </w:pPr>
      <w:r w:rsidRPr="00E04C62">
        <w:rPr>
          <w:rFonts w:hint="eastAsia"/>
          <w:u w:val="single" w:color="FF0000"/>
        </w:rPr>
        <w:t>第六十四条の六</w:t>
      </w:r>
      <w:r w:rsidRPr="00E04C62">
        <w:rPr>
          <w:rFonts w:hint="eastAsia"/>
          <w:u w:color="FF0000"/>
        </w:rPr>
        <w:t xml:space="preserve">　内閣総理大臣は、次に掲げる場合においては、登録原簿につき、外務員に関する登録を抹消する。</w:t>
      </w:r>
    </w:p>
    <w:p w:rsidR="00385546" w:rsidRPr="00E04C62" w:rsidRDefault="00385546" w:rsidP="00385546">
      <w:pPr>
        <w:ind w:leftChars="86" w:left="359" w:hangingChars="85" w:hanging="178"/>
        <w:rPr>
          <w:rFonts w:hint="eastAsia"/>
          <w:u w:color="FF0000"/>
        </w:rPr>
      </w:pPr>
      <w:r w:rsidRPr="00E04C62">
        <w:rPr>
          <w:rFonts w:hint="eastAsia"/>
          <w:u w:color="FF0000"/>
        </w:rPr>
        <w:t xml:space="preserve">一　</w:t>
      </w:r>
      <w:r w:rsidRPr="00E04C62">
        <w:rPr>
          <w:rFonts w:hint="eastAsia"/>
          <w:u w:val="single" w:color="FF0000"/>
        </w:rPr>
        <w:t>前条第一項</w:t>
      </w:r>
      <w:r w:rsidRPr="00E04C62">
        <w:rPr>
          <w:rFonts w:hint="eastAsia"/>
          <w:u w:color="FF0000"/>
        </w:rPr>
        <w:t>の規定により外務員の登録を取り消したとき。</w:t>
      </w:r>
    </w:p>
    <w:p w:rsidR="00385546" w:rsidRPr="00E04C62" w:rsidRDefault="00385546" w:rsidP="00385546">
      <w:pPr>
        <w:ind w:leftChars="86" w:left="359" w:hangingChars="85" w:hanging="178"/>
        <w:rPr>
          <w:rFonts w:hint="eastAsia"/>
          <w:u w:color="FF0000"/>
        </w:rPr>
      </w:pPr>
      <w:r w:rsidRPr="00E04C62">
        <w:rPr>
          <w:rFonts w:hint="eastAsia"/>
          <w:u w:color="FF0000"/>
        </w:rPr>
        <w:t>二　外務員の所属する証券会社が解散し又は</w:t>
      </w:r>
      <w:r w:rsidRPr="00E04C62">
        <w:rPr>
          <w:rFonts w:hint="eastAsia"/>
          <w:u w:val="single" w:color="FF0000"/>
        </w:rPr>
        <w:t>証券業</w:t>
      </w:r>
      <w:r w:rsidRPr="00E04C62">
        <w:rPr>
          <w:rFonts w:hint="eastAsia"/>
          <w:u w:color="FF0000"/>
        </w:rPr>
        <w:t>を廃止したとき。</w:t>
      </w:r>
    </w:p>
    <w:p w:rsidR="00385546" w:rsidRPr="00E04C62" w:rsidRDefault="00385546" w:rsidP="00385546">
      <w:pPr>
        <w:ind w:leftChars="86" w:left="359" w:hangingChars="85" w:hanging="178"/>
        <w:rPr>
          <w:rFonts w:hint="eastAsia"/>
          <w:u w:color="FF0000"/>
        </w:rPr>
      </w:pPr>
      <w:r w:rsidRPr="00E04C62">
        <w:rPr>
          <w:rFonts w:hint="eastAsia"/>
          <w:u w:color="FF0000"/>
        </w:rPr>
        <w:t>三　退職その他の理由により外務員の職務を</w:t>
      </w:r>
      <w:r w:rsidRPr="00E04C62">
        <w:rPr>
          <w:rFonts w:hint="eastAsia"/>
          <w:u w:val="single" w:color="FF0000"/>
        </w:rPr>
        <w:t>行わない</w:t>
      </w:r>
      <w:r w:rsidRPr="00E04C62">
        <w:rPr>
          <w:rFonts w:hint="eastAsia"/>
          <w:u w:color="FF0000"/>
        </w:rPr>
        <w:t>こととなつた事実が確認されたとき。</w:t>
      </w:r>
    </w:p>
    <w:p w:rsidR="00385546" w:rsidRPr="00E04C62" w:rsidRDefault="00385546" w:rsidP="00385546">
      <w:pPr>
        <w:ind w:left="178" w:hangingChars="85" w:hanging="178"/>
        <w:rPr>
          <w:u w:color="FF0000"/>
        </w:rPr>
      </w:pPr>
    </w:p>
    <w:p w:rsidR="00204848" w:rsidRPr="00E04C62" w:rsidRDefault="00204848" w:rsidP="00204848">
      <w:pPr>
        <w:ind w:left="178" w:hangingChars="85" w:hanging="178"/>
        <w:rPr>
          <w:u w:color="FF0000"/>
        </w:rPr>
      </w:pPr>
      <w:r w:rsidRPr="00E04C62">
        <w:rPr>
          <w:rFonts w:hint="eastAsia"/>
          <w:u w:color="FF0000"/>
        </w:rPr>
        <w:t>（改正前）</w:t>
      </w:r>
    </w:p>
    <w:p w:rsidR="00204848" w:rsidRPr="00E04C62" w:rsidRDefault="00204848" w:rsidP="00204848">
      <w:pPr>
        <w:ind w:left="178" w:hangingChars="85" w:hanging="178"/>
        <w:rPr>
          <w:rFonts w:hint="eastAsia"/>
          <w:u w:color="FF0000"/>
        </w:rPr>
      </w:pPr>
      <w:r w:rsidRPr="00E04C62">
        <w:rPr>
          <w:rFonts w:hint="eastAsia"/>
          <w:u w:val="single" w:color="FF0000"/>
        </w:rPr>
        <w:t>第六十四条の四</w:t>
      </w:r>
      <w:r w:rsidRPr="00E04C62">
        <w:rPr>
          <w:rFonts w:hint="eastAsia"/>
          <w:u w:color="FF0000"/>
        </w:rPr>
        <w:t xml:space="preserve">　内閣総理大臣は、次に掲げる場合においては、登録原簿につき、外務員に関する登録を抹消する。</w:t>
      </w:r>
    </w:p>
    <w:p w:rsidR="00204848" w:rsidRPr="00E04C62" w:rsidRDefault="00204848" w:rsidP="00204848">
      <w:pPr>
        <w:ind w:leftChars="86" w:left="359" w:hangingChars="85" w:hanging="178"/>
        <w:rPr>
          <w:rFonts w:hint="eastAsia"/>
          <w:u w:color="FF0000"/>
        </w:rPr>
      </w:pPr>
      <w:r w:rsidRPr="00E04C62">
        <w:rPr>
          <w:rFonts w:hint="eastAsia"/>
          <w:u w:color="FF0000"/>
        </w:rPr>
        <w:t xml:space="preserve">一　</w:t>
      </w:r>
      <w:r w:rsidRPr="00E04C62">
        <w:rPr>
          <w:rFonts w:hint="eastAsia"/>
          <w:u w:val="single" w:color="FF0000"/>
        </w:rPr>
        <w:t>前条</w:t>
      </w:r>
      <w:r w:rsidRPr="00E04C62">
        <w:rPr>
          <w:rFonts w:hint="eastAsia"/>
          <w:u w:color="FF0000"/>
        </w:rPr>
        <w:t>の規定により外務員の登録を取り消したとき。</w:t>
      </w:r>
    </w:p>
    <w:p w:rsidR="00204848" w:rsidRPr="00E04C62" w:rsidRDefault="00204848" w:rsidP="00204848">
      <w:pPr>
        <w:ind w:leftChars="86" w:left="359" w:hangingChars="85" w:hanging="178"/>
        <w:rPr>
          <w:rFonts w:hint="eastAsia"/>
          <w:u w:color="FF0000"/>
        </w:rPr>
      </w:pPr>
      <w:r w:rsidRPr="00E04C62">
        <w:rPr>
          <w:rFonts w:hint="eastAsia"/>
          <w:u w:color="FF0000"/>
        </w:rPr>
        <w:t>二　外務員の所属する証券会社が解散し又は</w:t>
      </w:r>
      <w:r w:rsidRPr="00E04C62">
        <w:rPr>
          <w:rFonts w:hint="eastAsia"/>
          <w:u w:val="single" w:color="FF0000"/>
        </w:rPr>
        <w:t>すべての証券業</w:t>
      </w:r>
      <w:r w:rsidRPr="00E04C62">
        <w:rPr>
          <w:rFonts w:hint="eastAsia"/>
          <w:u w:color="FF0000"/>
        </w:rPr>
        <w:t>を廃止したとき。</w:t>
      </w:r>
    </w:p>
    <w:p w:rsidR="00204848" w:rsidRPr="00E04C62" w:rsidRDefault="00204848" w:rsidP="00204848">
      <w:pPr>
        <w:ind w:leftChars="86" w:left="359" w:hangingChars="85" w:hanging="178"/>
        <w:rPr>
          <w:rFonts w:hint="eastAsia"/>
          <w:u w:color="FF0000"/>
        </w:rPr>
      </w:pPr>
      <w:r w:rsidRPr="00E04C62">
        <w:rPr>
          <w:rFonts w:hint="eastAsia"/>
          <w:u w:color="FF0000"/>
        </w:rPr>
        <w:t>三　退職その他の理由により外務員の職務を</w:t>
      </w:r>
      <w:r w:rsidRPr="00E04C62">
        <w:rPr>
          <w:rFonts w:hint="eastAsia"/>
          <w:u w:val="single" w:color="FF0000"/>
        </w:rPr>
        <w:t>行なわない</w:t>
      </w:r>
      <w:r w:rsidRPr="00E04C62">
        <w:rPr>
          <w:rFonts w:hint="eastAsia"/>
          <w:u w:color="FF0000"/>
        </w:rPr>
        <w:t>こととなつた事実が確認された</w:t>
      </w:r>
      <w:r w:rsidRPr="00E04C62">
        <w:rPr>
          <w:rFonts w:hint="eastAsia"/>
          <w:u w:color="FF0000"/>
        </w:rPr>
        <w:lastRenderedPageBreak/>
        <w:t>とき。</w:t>
      </w:r>
    </w:p>
    <w:p w:rsidR="00204848" w:rsidRPr="00E04C62" w:rsidRDefault="00204848" w:rsidP="00204848">
      <w:pPr>
        <w:rPr>
          <w:u w:color="FF0000"/>
        </w:rPr>
      </w:pPr>
    </w:p>
    <w:p w:rsidR="00204848" w:rsidRPr="00E04C62" w:rsidRDefault="00204848" w:rsidP="00204848">
      <w:pPr>
        <w:ind w:left="178" w:hangingChars="85" w:hanging="178"/>
        <w:rPr>
          <w:u w:color="FF0000"/>
        </w:rPr>
      </w:pP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10</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15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106</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12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121</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12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120</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10</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117</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20</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102</w:t>
      </w:r>
      <w:r w:rsidRPr="00E04C62">
        <w:rPr>
          <w:rFonts w:hint="eastAsia"/>
          <w:u w:color="FF0000"/>
        </w:rPr>
        <w:t>号】</w:t>
      </w:r>
    </w:p>
    <w:p w:rsidR="00204848" w:rsidRPr="00E04C62" w:rsidRDefault="00204848" w:rsidP="00204848">
      <w:pPr>
        <w:rPr>
          <w:u w:color="FF0000"/>
        </w:rPr>
      </w:pPr>
    </w:p>
    <w:p w:rsidR="00204848" w:rsidRPr="00E04C62" w:rsidRDefault="00204848" w:rsidP="00204848">
      <w:pPr>
        <w:rPr>
          <w:u w:color="FF0000"/>
        </w:rPr>
      </w:pPr>
      <w:r w:rsidRPr="00E04C62">
        <w:rPr>
          <w:rFonts w:hint="eastAsia"/>
          <w:u w:color="FF0000"/>
        </w:rPr>
        <w:t>（改正後）</w:t>
      </w:r>
    </w:p>
    <w:p w:rsidR="00204848" w:rsidRPr="00E04C62" w:rsidRDefault="00204848" w:rsidP="00204848">
      <w:pPr>
        <w:ind w:left="178" w:hangingChars="85" w:hanging="178"/>
        <w:rPr>
          <w:rFonts w:hint="eastAsia"/>
          <w:u w:color="FF0000"/>
        </w:rPr>
      </w:pPr>
      <w:r w:rsidRPr="00E04C62">
        <w:rPr>
          <w:rFonts w:hint="eastAsia"/>
          <w:u w:color="FF0000"/>
        </w:rPr>
        <w:t xml:space="preserve">第六十四条の四　</w:t>
      </w:r>
      <w:r w:rsidRPr="00E04C62">
        <w:rPr>
          <w:rFonts w:hint="eastAsia"/>
          <w:u w:val="single" w:color="FF0000"/>
        </w:rPr>
        <w:t>内閣総理大臣</w:t>
      </w:r>
      <w:r w:rsidRPr="00E04C62">
        <w:rPr>
          <w:rFonts w:hint="eastAsia"/>
          <w:u w:color="FF0000"/>
        </w:rPr>
        <w:t>は、次に掲げる場合においては、登録原簿につき、外務員に関する登録を抹消する。</w:t>
      </w:r>
    </w:p>
    <w:p w:rsidR="00204848" w:rsidRPr="00E04C62" w:rsidRDefault="00204848" w:rsidP="00204848">
      <w:pPr>
        <w:ind w:leftChars="86" w:left="359" w:hangingChars="85" w:hanging="178"/>
        <w:rPr>
          <w:rFonts w:hint="eastAsia"/>
          <w:u w:color="FF0000"/>
        </w:rPr>
      </w:pPr>
      <w:r w:rsidRPr="00E04C62">
        <w:rPr>
          <w:rFonts w:hint="eastAsia"/>
          <w:u w:color="FF0000"/>
        </w:rPr>
        <w:t>一　前条の規定により外務員の登録を取り消したとき。</w:t>
      </w:r>
    </w:p>
    <w:p w:rsidR="00204848" w:rsidRPr="00E04C62" w:rsidRDefault="00204848" w:rsidP="00204848">
      <w:pPr>
        <w:ind w:leftChars="86" w:left="359" w:hangingChars="85" w:hanging="178"/>
        <w:rPr>
          <w:rFonts w:hint="eastAsia"/>
          <w:u w:color="FF0000"/>
        </w:rPr>
      </w:pPr>
      <w:r w:rsidRPr="00E04C62">
        <w:rPr>
          <w:rFonts w:hint="eastAsia"/>
          <w:u w:color="FF0000"/>
        </w:rPr>
        <w:t>二　外務員の所属する証券会社が解散し又はすべての証券業を廃止したとき。</w:t>
      </w:r>
    </w:p>
    <w:p w:rsidR="00204848" w:rsidRPr="00E04C62" w:rsidRDefault="00204848" w:rsidP="00204848">
      <w:pPr>
        <w:ind w:leftChars="86" w:left="359" w:hangingChars="85" w:hanging="178"/>
        <w:rPr>
          <w:rFonts w:hint="eastAsia"/>
          <w:u w:color="FF0000"/>
        </w:rPr>
      </w:pPr>
      <w:r w:rsidRPr="00E04C62">
        <w:rPr>
          <w:rFonts w:hint="eastAsia"/>
          <w:u w:color="FF0000"/>
        </w:rPr>
        <w:t>三　退職その他の理由により外務員の職務を行なわないこととなつた事実が確認されたとき。</w:t>
      </w:r>
    </w:p>
    <w:p w:rsidR="00204848" w:rsidRPr="00E04C62" w:rsidRDefault="00204848" w:rsidP="00204848">
      <w:pPr>
        <w:ind w:left="178" w:hangingChars="85" w:hanging="178"/>
        <w:rPr>
          <w:u w:color="FF0000"/>
        </w:rPr>
      </w:pPr>
    </w:p>
    <w:p w:rsidR="00204848" w:rsidRPr="00E04C62" w:rsidRDefault="00204848" w:rsidP="00204848">
      <w:pPr>
        <w:ind w:left="178" w:hangingChars="85" w:hanging="178"/>
        <w:rPr>
          <w:u w:color="FF0000"/>
        </w:rPr>
      </w:pPr>
      <w:r w:rsidRPr="00E04C62">
        <w:rPr>
          <w:rFonts w:hint="eastAsia"/>
          <w:u w:color="FF0000"/>
        </w:rPr>
        <w:t>（改正前）</w:t>
      </w:r>
    </w:p>
    <w:p w:rsidR="00204848" w:rsidRPr="00E04C62" w:rsidRDefault="00204848" w:rsidP="00204848">
      <w:pPr>
        <w:ind w:left="178" w:hangingChars="85" w:hanging="178"/>
        <w:rPr>
          <w:rFonts w:hint="eastAsia"/>
          <w:u w:color="FF0000"/>
        </w:rPr>
      </w:pPr>
      <w:r w:rsidRPr="00E04C62">
        <w:rPr>
          <w:rFonts w:hint="eastAsia"/>
          <w:u w:color="FF0000"/>
        </w:rPr>
        <w:t xml:space="preserve">第六十四条の四　</w:t>
      </w:r>
      <w:r w:rsidRPr="00E04C62">
        <w:rPr>
          <w:rFonts w:hint="eastAsia"/>
          <w:u w:val="single" w:color="FF0000"/>
        </w:rPr>
        <w:t>大蔵大臣</w:t>
      </w:r>
      <w:r w:rsidRPr="00E04C62">
        <w:rPr>
          <w:rFonts w:hint="eastAsia"/>
          <w:u w:color="FF0000"/>
        </w:rPr>
        <w:t>は、次に掲げる場合においては、登録原簿につき、外務員に関する登録を抹消する。</w:t>
      </w:r>
    </w:p>
    <w:p w:rsidR="00204848" w:rsidRPr="00E04C62" w:rsidRDefault="00204848" w:rsidP="00204848">
      <w:pPr>
        <w:ind w:leftChars="86" w:left="359" w:hangingChars="85" w:hanging="178"/>
        <w:rPr>
          <w:rFonts w:hint="eastAsia"/>
          <w:u w:color="FF0000"/>
        </w:rPr>
      </w:pPr>
      <w:r w:rsidRPr="00E04C62">
        <w:rPr>
          <w:rFonts w:hint="eastAsia"/>
          <w:u w:color="FF0000"/>
        </w:rPr>
        <w:t>一　前条の規定により外務員の登録を取り消したとき。</w:t>
      </w:r>
    </w:p>
    <w:p w:rsidR="00204848" w:rsidRPr="00E04C62" w:rsidRDefault="00204848" w:rsidP="00204848">
      <w:pPr>
        <w:ind w:leftChars="86" w:left="359" w:hangingChars="85" w:hanging="178"/>
        <w:rPr>
          <w:rFonts w:hint="eastAsia"/>
          <w:u w:color="FF0000"/>
        </w:rPr>
      </w:pPr>
      <w:r w:rsidRPr="00E04C62">
        <w:rPr>
          <w:rFonts w:hint="eastAsia"/>
          <w:u w:color="FF0000"/>
        </w:rPr>
        <w:t>二　外務員の所属する証券会社が解散し又はすべての証券業を廃止したとき。</w:t>
      </w:r>
    </w:p>
    <w:p w:rsidR="00204848" w:rsidRPr="00E04C62" w:rsidRDefault="00204848" w:rsidP="00204848">
      <w:pPr>
        <w:ind w:leftChars="86" w:left="359" w:hangingChars="85" w:hanging="178"/>
        <w:rPr>
          <w:rFonts w:hint="eastAsia"/>
          <w:u w:color="FF0000"/>
        </w:rPr>
      </w:pPr>
      <w:r w:rsidRPr="00E04C62">
        <w:rPr>
          <w:rFonts w:hint="eastAsia"/>
          <w:u w:color="FF0000"/>
        </w:rPr>
        <w:t>三　退職その他の理由により外務員の職務を行なわないこととなつた事実が確認されたとき。</w:t>
      </w:r>
    </w:p>
    <w:p w:rsidR="00204848" w:rsidRPr="00E04C62" w:rsidRDefault="00204848" w:rsidP="00204848">
      <w:pPr>
        <w:rPr>
          <w:u w:color="FF0000"/>
        </w:rPr>
      </w:pPr>
    </w:p>
    <w:p w:rsidR="00204848" w:rsidRPr="00E04C62" w:rsidRDefault="00204848" w:rsidP="00204848">
      <w:pPr>
        <w:ind w:left="178" w:hangingChars="85" w:hanging="178"/>
        <w:rPr>
          <w:u w:color="FF0000"/>
        </w:rPr>
      </w:pP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21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56</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21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55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8</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94</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7</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7</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106</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6</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29</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70</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5</w:t>
      </w:r>
      <w:r w:rsidRPr="00E04C62">
        <w:rPr>
          <w:rFonts w:hint="eastAsia"/>
          <w:u w:color="FF0000"/>
        </w:rPr>
        <w:t>年</w:t>
      </w:r>
      <w:r w:rsidRPr="00E04C62">
        <w:rPr>
          <w:rFonts w:hint="eastAsia"/>
          <w:u w:color="FF0000"/>
        </w:rPr>
        <w:t>11</w:t>
      </w:r>
      <w:r w:rsidRPr="00E04C62">
        <w:rPr>
          <w:rFonts w:hint="eastAsia"/>
          <w:u w:color="FF0000"/>
        </w:rPr>
        <w:t>月</w:t>
      </w:r>
      <w:r w:rsidRPr="00E04C62">
        <w:rPr>
          <w:rFonts w:hint="eastAsia"/>
          <w:u w:color="FF0000"/>
        </w:rPr>
        <w:t>12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89</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5</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14</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63</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5</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12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44</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4</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26</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87</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4</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73</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lastRenderedPageBreak/>
        <w:t>【平成</w:t>
      </w:r>
      <w:r w:rsidRPr="00E04C62">
        <w:rPr>
          <w:rFonts w:hint="eastAsia"/>
          <w:u w:color="FF0000"/>
        </w:rPr>
        <w:t>3</w:t>
      </w:r>
      <w:r w:rsidRPr="00E04C62">
        <w:rPr>
          <w:rFonts w:hint="eastAsia"/>
          <w:u w:color="FF0000"/>
        </w:rPr>
        <w:t>年</w:t>
      </w:r>
      <w:r w:rsidRPr="00E04C62">
        <w:rPr>
          <w:rFonts w:hint="eastAsia"/>
          <w:u w:color="FF0000"/>
        </w:rPr>
        <w:t>10</w:t>
      </w:r>
      <w:r w:rsidRPr="00E04C62">
        <w:rPr>
          <w:rFonts w:hint="eastAsia"/>
          <w:u w:color="FF0000"/>
        </w:rPr>
        <w:t>月</w:t>
      </w:r>
      <w:r w:rsidRPr="00E04C62">
        <w:rPr>
          <w:rFonts w:hint="eastAsia"/>
          <w:u w:color="FF0000"/>
        </w:rPr>
        <w:t>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96</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2</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29</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65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2</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43</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【平成元年</w:t>
      </w:r>
      <w:r w:rsidRPr="00E04C62">
        <w:rPr>
          <w:rFonts w:hint="eastAsia"/>
          <w:u w:color="FF0000"/>
        </w:rPr>
        <w:t>12</w:t>
      </w:r>
      <w:r w:rsidRPr="00E04C62">
        <w:rPr>
          <w:rFonts w:hint="eastAsia"/>
          <w:u w:color="FF0000"/>
        </w:rPr>
        <w:t>月</w:t>
      </w:r>
      <w:r w:rsidRPr="00E04C62">
        <w:rPr>
          <w:rFonts w:hint="eastAsia"/>
          <w:u w:color="FF0000"/>
        </w:rPr>
        <w:t>22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91</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63</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31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60</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71</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59</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25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44</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58</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78</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56</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9</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56</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62</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55</w:t>
      </w:r>
      <w:r w:rsidRPr="00E04C62">
        <w:rPr>
          <w:rFonts w:hint="eastAsia"/>
          <w:u w:color="FF0000"/>
        </w:rPr>
        <w:t>年</w:t>
      </w:r>
      <w:r w:rsidRPr="00E04C62">
        <w:rPr>
          <w:rFonts w:hint="eastAsia"/>
          <w:u w:color="FF0000"/>
        </w:rPr>
        <w:t>11</w:t>
      </w:r>
      <w:r w:rsidRPr="00E04C62">
        <w:rPr>
          <w:rFonts w:hint="eastAsia"/>
          <w:u w:color="FF0000"/>
        </w:rPr>
        <w:t>月</w:t>
      </w:r>
      <w:r w:rsidRPr="00E04C62">
        <w:rPr>
          <w:rFonts w:hint="eastAsia"/>
          <w:u w:color="FF0000"/>
        </w:rPr>
        <w:t>19</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46</w:t>
      </w:r>
      <w:r w:rsidRPr="00E04C62">
        <w:rPr>
          <w:rFonts w:hint="eastAsia"/>
          <w:u w:color="FF0000"/>
        </w:rPr>
        <w:t>年</w:t>
      </w:r>
      <w:r w:rsidRPr="00E04C62">
        <w:rPr>
          <w:rFonts w:hint="eastAsia"/>
          <w:u w:color="FF0000"/>
        </w:rPr>
        <w:t>3</w:t>
      </w:r>
      <w:r w:rsidRPr="00E04C62">
        <w:rPr>
          <w:rFonts w:hint="eastAsia"/>
          <w:u w:color="FF0000"/>
        </w:rPr>
        <w:t>月</w:t>
      </w:r>
      <w:r w:rsidRPr="00E04C62">
        <w:rPr>
          <w:rFonts w:hint="eastAsia"/>
          <w:u w:color="FF0000"/>
        </w:rPr>
        <w:t>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46</w:t>
      </w:r>
      <w:r w:rsidRPr="00E04C62">
        <w:rPr>
          <w:rFonts w:hint="eastAsia"/>
          <w:u w:color="FF0000"/>
        </w:rPr>
        <w:t>年</w:t>
      </w:r>
      <w:r w:rsidRPr="00E04C62">
        <w:rPr>
          <w:rFonts w:hint="eastAsia"/>
          <w:u w:color="FF0000"/>
        </w:rPr>
        <w:t>3</w:t>
      </w:r>
      <w:r w:rsidRPr="00E04C62">
        <w:rPr>
          <w:rFonts w:hint="eastAsia"/>
          <w:u w:color="FF0000"/>
        </w:rPr>
        <w:t>月</w:t>
      </w:r>
      <w:r w:rsidRPr="00E04C62">
        <w:rPr>
          <w:rFonts w:hint="eastAsia"/>
          <w:u w:color="FF0000"/>
        </w:rPr>
        <w:t>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4</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41</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40</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28</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90</w:t>
      </w:r>
      <w:r w:rsidRPr="00E04C62">
        <w:rPr>
          <w:rFonts w:hint="eastAsia"/>
          <w:u w:color="FF0000"/>
        </w:rPr>
        <w:t>号】</w:t>
      </w:r>
    </w:p>
    <w:p w:rsidR="00204848" w:rsidRPr="00E04C62" w:rsidRDefault="00204848" w:rsidP="00204848">
      <w:pPr>
        <w:rPr>
          <w:u w:color="FF0000"/>
        </w:rPr>
      </w:pPr>
    </w:p>
    <w:p w:rsidR="00204848" w:rsidRPr="00E04C62" w:rsidRDefault="00204848" w:rsidP="00204848">
      <w:pPr>
        <w:rPr>
          <w:u w:color="FF0000"/>
        </w:rPr>
      </w:pPr>
      <w:r w:rsidRPr="00E04C62">
        <w:rPr>
          <w:rFonts w:hint="eastAsia"/>
          <w:u w:color="FF0000"/>
        </w:rPr>
        <w:t>（改正後）</w:t>
      </w:r>
    </w:p>
    <w:p w:rsidR="00204848" w:rsidRPr="00E04C62" w:rsidRDefault="00204848" w:rsidP="00204848">
      <w:pPr>
        <w:ind w:left="178" w:hangingChars="85" w:hanging="178"/>
        <w:rPr>
          <w:rFonts w:hint="eastAsia"/>
          <w:u w:color="FF0000"/>
        </w:rPr>
      </w:pPr>
      <w:r w:rsidRPr="00E04C62">
        <w:rPr>
          <w:rFonts w:hint="eastAsia"/>
          <w:u w:color="FF0000"/>
        </w:rPr>
        <w:t>第六十四条の四　大蔵大臣は、次に掲げる場合においては、登録原簿につき、外務員に関する登録を抹消する。</w:t>
      </w:r>
    </w:p>
    <w:p w:rsidR="00204848" w:rsidRPr="00E04C62" w:rsidRDefault="00204848" w:rsidP="00204848">
      <w:pPr>
        <w:ind w:leftChars="86" w:left="359" w:hangingChars="85" w:hanging="178"/>
        <w:rPr>
          <w:rFonts w:hint="eastAsia"/>
          <w:u w:color="FF0000"/>
        </w:rPr>
      </w:pPr>
      <w:r w:rsidRPr="00E04C62">
        <w:rPr>
          <w:rFonts w:hint="eastAsia"/>
          <w:u w:color="FF0000"/>
        </w:rPr>
        <w:t>一　前条の規定により外務員の登録を取り消したとき。</w:t>
      </w:r>
    </w:p>
    <w:p w:rsidR="00204848" w:rsidRPr="00E04C62" w:rsidRDefault="00204848" w:rsidP="00204848">
      <w:pPr>
        <w:ind w:leftChars="86" w:left="359" w:hangingChars="85" w:hanging="178"/>
        <w:rPr>
          <w:rFonts w:hint="eastAsia"/>
          <w:u w:color="FF0000"/>
        </w:rPr>
      </w:pPr>
      <w:r w:rsidRPr="00E04C62">
        <w:rPr>
          <w:rFonts w:hint="eastAsia"/>
          <w:u w:color="FF0000"/>
        </w:rPr>
        <w:t>二　外務員の所属する証券会社が解散し又はすべての証券業を廃止したとき。</w:t>
      </w:r>
    </w:p>
    <w:p w:rsidR="00204848" w:rsidRPr="00E04C62" w:rsidRDefault="00204848" w:rsidP="00204848">
      <w:pPr>
        <w:ind w:leftChars="86" w:left="359" w:hangingChars="85" w:hanging="178"/>
        <w:rPr>
          <w:rFonts w:hint="eastAsia"/>
          <w:u w:color="FF0000"/>
        </w:rPr>
      </w:pPr>
      <w:r w:rsidRPr="00E04C62">
        <w:rPr>
          <w:rFonts w:hint="eastAsia"/>
          <w:u w:color="FF0000"/>
        </w:rPr>
        <w:t>三　退職その他の理由により外務員の職務を行なわないこととなつた事実が確認されたとき。</w:t>
      </w:r>
    </w:p>
    <w:p w:rsidR="00204848" w:rsidRPr="00E04C62" w:rsidRDefault="00204848" w:rsidP="00204848">
      <w:pPr>
        <w:ind w:left="178" w:hangingChars="85" w:hanging="178"/>
        <w:rPr>
          <w:u w:color="FF0000"/>
        </w:rPr>
      </w:pPr>
    </w:p>
    <w:p w:rsidR="00204848" w:rsidRPr="00E04C62" w:rsidRDefault="00204848" w:rsidP="00204848">
      <w:pPr>
        <w:ind w:left="178" w:hangingChars="85" w:hanging="178"/>
        <w:rPr>
          <w:u w:color="FF0000"/>
        </w:rPr>
      </w:pPr>
      <w:r w:rsidRPr="00E04C62">
        <w:rPr>
          <w:rFonts w:hint="eastAsia"/>
          <w:u w:color="FF0000"/>
        </w:rPr>
        <w:t>（改正前）</w:t>
      </w:r>
    </w:p>
    <w:p w:rsidR="00204848" w:rsidRPr="00E04C62" w:rsidRDefault="00204848" w:rsidP="00204848">
      <w:pPr>
        <w:rPr>
          <w:u w:val="single" w:color="FF0000"/>
        </w:rPr>
      </w:pPr>
      <w:r w:rsidRPr="00E04C62">
        <w:rPr>
          <w:rFonts w:hint="eastAsia"/>
          <w:u w:val="single" w:color="FF0000"/>
        </w:rPr>
        <w:t>（新設）</w:t>
      </w:r>
    </w:p>
    <w:p w:rsidR="00BB6331" w:rsidRPr="00E04C62" w:rsidRDefault="00BB6331">
      <w:pPr>
        <w:rPr>
          <w:rFonts w:hint="eastAsia"/>
          <w:u w:color="FF0000"/>
        </w:rPr>
      </w:pPr>
    </w:p>
    <w:sectPr w:rsidR="00BB6331" w:rsidRPr="00E04C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576" w:rsidRDefault="00110576">
      <w:r>
        <w:separator/>
      </w:r>
    </w:p>
  </w:endnote>
  <w:endnote w:type="continuationSeparator" w:id="0">
    <w:p w:rsidR="00110576" w:rsidRDefault="00110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1D56">
      <w:rPr>
        <w:rStyle w:val="a4"/>
        <w:noProof/>
      </w:rPr>
      <w:t>1</w:t>
    </w:r>
    <w:r>
      <w:rPr>
        <w:rStyle w:val="a4"/>
      </w:rPr>
      <w:fldChar w:fldCharType="end"/>
    </w:r>
  </w:p>
  <w:p w:rsidR="00BB6331" w:rsidRDefault="00133A4A" w:rsidP="00133A4A">
    <w:pPr>
      <w:pStyle w:val="a3"/>
      <w:ind w:right="360"/>
    </w:pPr>
    <w:r>
      <w:rPr>
        <w:rFonts w:ascii="Times New Roman" w:hAnsi="Times New Roman" w:hint="eastAsia"/>
        <w:noProof/>
        <w:kern w:val="0"/>
        <w:szCs w:val="21"/>
      </w:rPr>
      <w:t xml:space="preserve">金融商品取引法　</w:t>
    </w:r>
    <w:r w:rsidRPr="00133A4A">
      <w:rPr>
        <w:rFonts w:ascii="Times New Roman" w:hAnsi="Times New Roman"/>
        <w:noProof/>
        <w:kern w:val="0"/>
        <w:szCs w:val="21"/>
      </w:rPr>
      <w:fldChar w:fldCharType="begin"/>
    </w:r>
    <w:r w:rsidRPr="00133A4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6.doc</w:t>
    </w:r>
    <w:r w:rsidRPr="00133A4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576" w:rsidRDefault="00110576">
      <w:r>
        <w:separator/>
      </w:r>
    </w:p>
  </w:footnote>
  <w:footnote w:type="continuationSeparator" w:id="0">
    <w:p w:rsidR="00110576" w:rsidRDefault="00110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0576"/>
    <w:rsid w:val="00133A4A"/>
    <w:rsid w:val="00135841"/>
    <w:rsid w:val="001A52E4"/>
    <w:rsid w:val="00204848"/>
    <w:rsid w:val="002B75BA"/>
    <w:rsid w:val="00385546"/>
    <w:rsid w:val="004C7240"/>
    <w:rsid w:val="00533916"/>
    <w:rsid w:val="00671D56"/>
    <w:rsid w:val="007E2F8D"/>
    <w:rsid w:val="00991DA8"/>
    <w:rsid w:val="009D06A6"/>
    <w:rsid w:val="00B26B2A"/>
    <w:rsid w:val="00B76DA9"/>
    <w:rsid w:val="00BB6331"/>
    <w:rsid w:val="00CB0463"/>
    <w:rsid w:val="00CE5DA3"/>
    <w:rsid w:val="00CF24AE"/>
    <w:rsid w:val="00D64A81"/>
    <w:rsid w:val="00E04C62"/>
    <w:rsid w:val="00EB3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C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26B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37853">
      <w:bodyDiv w:val="1"/>
      <w:marLeft w:val="0"/>
      <w:marRight w:val="0"/>
      <w:marTop w:val="0"/>
      <w:marBottom w:val="0"/>
      <w:divBdr>
        <w:top w:val="none" w:sz="0" w:space="0" w:color="auto"/>
        <w:left w:val="none" w:sz="0" w:space="0" w:color="auto"/>
        <w:bottom w:val="none" w:sz="0" w:space="0" w:color="auto"/>
        <w:right w:val="none" w:sz="0" w:space="0" w:color="auto"/>
      </w:divBdr>
    </w:div>
    <w:div w:id="364212984">
      <w:bodyDiv w:val="1"/>
      <w:marLeft w:val="0"/>
      <w:marRight w:val="0"/>
      <w:marTop w:val="0"/>
      <w:marBottom w:val="0"/>
      <w:divBdr>
        <w:top w:val="none" w:sz="0" w:space="0" w:color="auto"/>
        <w:left w:val="none" w:sz="0" w:space="0" w:color="auto"/>
        <w:bottom w:val="none" w:sz="0" w:space="0" w:color="auto"/>
        <w:right w:val="none" w:sz="0" w:space="0" w:color="auto"/>
      </w:divBdr>
    </w:div>
    <w:div w:id="688678326">
      <w:bodyDiv w:val="1"/>
      <w:marLeft w:val="0"/>
      <w:marRight w:val="0"/>
      <w:marTop w:val="0"/>
      <w:marBottom w:val="0"/>
      <w:divBdr>
        <w:top w:val="none" w:sz="0" w:space="0" w:color="auto"/>
        <w:left w:val="none" w:sz="0" w:space="0" w:color="auto"/>
        <w:bottom w:val="none" w:sz="0" w:space="0" w:color="auto"/>
        <w:right w:val="none" w:sz="0" w:space="0" w:color="auto"/>
      </w:divBdr>
    </w:div>
    <w:div w:id="790899329">
      <w:bodyDiv w:val="1"/>
      <w:marLeft w:val="0"/>
      <w:marRight w:val="0"/>
      <w:marTop w:val="0"/>
      <w:marBottom w:val="0"/>
      <w:divBdr>
        <w:top w:val="none" w:sz="0" w:space="0" w:color="auto"/>
        <w:left w:val="none" w:sz="0" w:space="0" w:color="auto"/>
        <w:bottom w:val="none" w:sz="0" w:space="0" w:color="auto"/>
        <w:right w:val="none" w:sz="0" w:space="0" w:color="auto"/>
      </w:divBdr>
    </w:div>
    <w:div w:id="838816023">
      <w:bodyDiv w:val="1"/>
      <w:marLeft w:val="0"/>
      <w:marRight w:val="0"/>
      <w:marTop w:val="0"/>
      <w:marBottom w:val="0"/>
      <w:divBdr>
        <w:top w:val="none" w:sz="0" w:space="0" w:color="auto"/>
        <w:left w:val="none" w:sz="0" w:space="0" w:color="auto"/>
        <w:bottom w:val="none" w:sz="0" w:space="0" w:color="auto"/>
        <w:right w:val="none" w:sz="0" w:space="0" w:color="auto"/>
      </w:divBdr>
    </w:div>
    <w:div w:id="1198467327">
      <w:bodyDiv w:val="1"/>
      <w:marLeft w:val="0"/>
      <w:marRight w:val="0"/>
      <w:marTop w:val="0"/>
      <w:marBottom w:val="0"/>
      <w:divBdr>
        <w:top w:val="none" w:sz="0" w:space="0" w:color="auto"/>
        <w:left w:val="none" w:sz="0" w:space="0" w:color="auto"/>
        <w:bottom w:val="none" w:sz="0" w:space="0" w:color="auto"/>
        <w:right w:val="none" w:sz="0" w:space="0" w:color="auto"/>
      </w:divBdr>
    </w:div>
    <w:div w:id="1305504836">
      <w:bodyDiv w:val="1"/>
      <w:marLeft w:val="0"/>
      <w:marRight w:val="0"/>
      <w:marTop w:val="0"/>
      <w:marBottom w:val="0"/>
      <w:divBdr>
        <w:top w:val="none" w:sz="0" w:space="0" w:color="auto"/>
        <w:left w:val="none" w:sz="0" w:space="0" w:color="auto"/>
        <w:bottom w:val="none" w:sz="0" w:space="0" w:color="auto"/>
        <w:right w:val="none" w:sz="0" w:space="0" w:color="auto"/>
      </w:divBdr>
    </w:div>
    <w:div w:id="203549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668</Words>
  <Characters>3813</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2024-06-27T04:49:00Z</dcterms:created>
  <dcterms:modified xsi:type="dcterms:W3CDTF">2024-06-27T04:49:00Z</dcterms:modified>
</cp:coreProperties>
</file>