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6331" w:rsidRDefault="00BB6331" w:rsidP="00BB6331">
      <w:pPr>
        <w:rPr>
          <w:rFonts w:hint="eastAsia"/>
        </w:rPr>
      </w:pPr>
      <w:bookmarkStart w:id="0" w:name="_GoBack"/>
      <w:bookmarkEnd w:id="0"/>
    </w:p>
    <w:p w:rsidR="00BB6331" w:rsidRDefault="00BB6331" w:rsidP="00BB6331">
      <w:pPr>
        <w:rPr>
          <w:rFonts w:hint="eastAsia"/>
        </w:rPr>
      </w:pPr>
    </w:p>
    <w:p w:rsidR="00842A9C" w:rsidRDefault="00842A9C" w:rsidP="00842A9C">
      <w:r>
        <w:rPr>
          <w:rFonts w:hint="eastAsia"/>
        </w:rPr>
        <w:t>【平成</w:t>
      </w:r>
      <w:r>
        <w:t>19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t>27</w:t>
      </w:r>
      <w:r>
        <w:rPr>
          <w:rFonts w:hint="eastAsia"/>
        </w:rPr>
        <w:t>日法律第</w:t>
      </w:r>
      <w:r>
        <w:t>102</w:t>
      </w:r>
      <w:r>
        <w:rPr>
          <w:rFonts w:hint="eastAsia"/>
        </w:rPr>
        <w:t>号改正後】</w:t>
      </w:r>
    </w:p>
    <w:p w:rsidR="00BB6331" w:rsidRPr="00842A9C" w:rsidRDefault="00BB6331" w:rsidP="00BB6331">
      <w:pPr>
        <w:rPr>
          <w:rFonts w:hint="eastAsia"/>
        </w:rPr>
      </w:pPr>
    </w:p>
    <w:p w:rsidR="00953A83" w:rsidRDefault="00953A83" w:rsidP="00953A83">
      <w:pPr>
        <w:rPr>
          <w:rFonts w:hint="eastAsia"/>
        </w:rPr>
      </w:pPr>
      <w:r>
        <w:rPr>
          <w:rFonts w:hint="eastAsia"/>
        </w:rPr>
        <w:t>（送達書類）</w:t>
      </w:r>
    </w:p>
    <w:p w:rsidR="00BB6331" w:rsidRDefault="00953A83" w:rsidP="00670B4F">
      <w:pPr>
        <w:ind w:left="178" w:hangingChars="85" w:hanging="178"/>
        <w:rPr>
          <w:rFonts w:hint="eastAsia"/>
        </w:rPr>
      </w:pPr>
      <w:r>
        <w:rPr>
          <w:rFonts w:hint="eastAsia"/>
        </w:rPr>
        <w:t>第百八十五条の九　送達すべき書類は、この節に規定するもののほか、内閣府令で定める。</w:t>
      </w:r>
    </w:p>
    <w:p w:rsidR="00641E16" w:rsidRDefault="00641E16" w:rsidP="00BB6331">
      <w:pPr>
        <w:rPr>
          <w:rFonts w:hint="eastAsia"/>
        </w:rPr>
      </w:pPr>
    </w:p>
    <w:p w:rsidR="00641E16" w:rsidRDefault="00641E16" w:rsidP="00BB6331">
      <w:pPr>
        <w:rPr>
          <w:rFonts w:hint="eastAsia"/>
        </w:rPr>
      </w:pP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2105D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2105D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2105D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2105D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2105D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2105D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2105D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2105D9">
        <w:rPr>
          <w:rFonts w:hint="eastAsia"/>
        </w:rPr>
        <w:t>（改正なし）</w:t>
      </w:r>
    </w:p>
    <w:p w:rsidR="00355DEF" w:rsidRDefault="00355DEF" w:rsidP="00355DEF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670B4F">
        <w:tab/>
      </w:r>
      <w:r w:rsidR="00670B4F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670B4F" w:rsidRDefault="00670B4F" w:rsidP="00670B4F"/>
    <w:p w:rsidR="00670B4F" w:rsidRPr="00355DEF" w:rsidRDefault="00670B4F" w:rsidP="00670B4F">
      <w:pPr>
        <w:rPr>
          <w:u w:color="FF0000"/>
        </w:rPr>
      </w:pPr>
      <w:r w:rsidRPr="00355DEF">
        <w:rPr>
          <w:rFonts w:hint="eastAsia"/>
          <w:u w:color="FF0000"/>
        </w:rPr>
        <w:t>（改正後）</w:t>
      </w:r>
    </w:p>
    <w:p w:rsidR="00670B4F" w:rsidRPr="00355DEF" w:rsidRDefault="00670B4F" w:rsidP="00670B4F">
      <w:pPr>
        <w:rPr>
          <w:rFonts w:hint="eastAsia"/>
          <w:u w:val="single" w:color="FF0000"/>
        </w:rPr>
      </w:pPr>
      <w:r w:rsidRPr="00355DEF">
        <w:rPr>
          <w:rFonts w:hint="eastAsia"/>
          <w:u w:val="single" w:color="FF0000"/>
        </w:rPr>
        <w:t>（送達書類）</w:t>
      </w:r>
    </w:p>
    <w:p w:rsidR="00670B4F" w:rsidRPr="00355DEF" w:rsidRDefault="00670B4F" w:rsidP="00670B4F">
      <w:pPr>
        <w:ind w:left="178" w:hangingChars="85" w:hanging="178"/>
        <w:rPr>
          <w:rFonts w:hint="eastAsia"/>
          <w:u w:color="FF0000"/>
        </w:rPr>
      </w:pPr>
      <w:r w:rsidRPr="00355DEF">
        <w:rPr>
          <w:rFonts w:hint="eastAsia"/>
          <w:u w:color="FF0000"/>
        </w:rPr>
        <w:t>第百八十五条の九　送達すべき書類は、この節に規定するもののほか、内閣府令で定める。</w:t>
      </w:r>
    </w:p>
    <w:p w:rsidR="00670B4F" w:rsidRPr="00355DEF" w:rsidRDefault="00670B4F" w:rsidP="00670B4F">
      <w:pPr>
        <w:ind w:left="178" w:hangingChars="85" w:hanging="178"/>
        <w:rPr>
          <w:u w:color="FF0000"/>
        </w:rPr>
      </w:pPr>
    </w:p>
    <w:p w:rsidR="00670B4F" w:rsidRPr="00355DEF" w:rsidRDefault="00670B4F" w:rsidP="00670B4F">
      <w:pPr>
        <w:ind w:left="178" w:hangingChars="85" w:hanging="178"/>
        <w:rPr>
          <w:u w:color="FF0000"/>
        </w:rPr>
      </w:pPr>
      <w:r w:rsidRPr="00355DEF">
        <w:rPr>
          <w:rFonts w:hint="eastAsia"/>
          <w:u w:color="FF0000"/>
        </w:rPr>
        <w:t>（改正前）</w:t>
      </w:r>
    </w:p>
    <w:p w:rsidR="00670B4F" w:rsidRPr="00355DEF" w:rsidRDefault="00670B4F" w:rsidP="00670B4F">
      <w:pPr>
        <w:rPr>
          <w:u w:val="single" w:color="FF0000"/>
        </w:rPr>
      </w:pPr>
      <w:r w:rsidRPr="00355DEF">
        <w:rPr>
          <w:rFonts w:hint="eastAsia"/>
          <w:u w:val="single" w:color="FF0000"/>
        </w:rPr>
        <w:t>（新設）</w:t>
      </w:r>
    </w:p>
    <w:p w:rsidR="00670B4F" w:rsidRPr="00355DEF" w:rsidRDefault="00670B4F" w:rsidP="00670B4F">
      <w:pPr>
        <w:ind w:left="178" w:hangingChars="85" w:hanging="178"/>
        <w:rPr>
          <w:rFonts w:hint="eastAsia"/>
          <w:u w:color="FF0000"/>
        </w:rPr>
      </w:pPr>
      <w:r w:rsidRPr="00355DEF">
        <w:rPr>
          <w:rFonts w:hint="eastAsia"/>
          <w:u w:color="FF0000"/>
        </w:rPr>
        <w:t>第百八十五条の九　送達すべき書類は、この節に規定するもののほか、内閣府令で定める。</w:t>
      </w:r>
    </w:p>
    <w:p w:rsidR="00670B4F" w:rsidRPr="00355DEF" w:rsidRDefault="00670B4F" w:rsidP="00670B4F">
      <w:pPr>
        <w:rPr>
          <w:u w:color="FF0000"/>
        </w:rPr>
      </w:pPr>
    </w:p>
    <w:p w:rsidR="00670B4F" w:rsidRDefault="00670B4F" w:rsidP="00670B4F">
      <w:pPr>
        <w:ind w:left="178" w:hangingChars="85" w:hanging="178"/>
      </w:pP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21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 w:rsidR="00355DEF">
        <w:tab/>
      </w:r>
      <w:r w:rsidR="00355DEF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7</w:t>
      </w:r>
      <w:r>
        <w:rPr>
          <w:rFonts w:hint="eastAsia"/>
        </w:rPr>
        <w:t>月</w:t>
      </w:r>
      <w:r>
        <w:rPr>
          <w:rFonts w:hint="eastAsia"/>
        </w:rPr>
        <w:t>26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87</w:t>
      </w:r>
      <w:r>
        <w:rPr>
          <w:rFonts w:hint="eastAsia"/>
        </w:rPr>
        <w:t>号】</w:t>
      </w:r>
      <w:r w:rsidR="00355DEF">
        <w:tab/>
      </w:r>
      <w:r w:rsidR="00355DEF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76</w:t>
      </w:r>
      <w:r>
        <w:rPr>
          <w:rFonts w:hint="eastAsia"/>
        </w:rPr>
        <w:t>号】</w:t>
      </w:r>
      <w:r w:rsidR="00355DEF">
        <w:tab/>
      </w:r>
      <w:r w:rsidR="00355DEF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40</w:t>
      </w:r>
      <w:r>
        <w:rPr>
          <w:rFonts w:hint="eastAsia"/>
        </w:rPr>
        <w:t>号】</w:t>
      </w:r>
      <w:r w:rsidR="00355DEF">
        <w:tab/>
      </w:r>
      <w:r w:rsidR="00355DEF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165</w:t>
      </w:r>
      <w:r>
        <w:rPr>
          <w:rFonts w:hint="eastAsia"/>
        </w:rPr>
        <w:t>号】</w:t>
      </w:r>
      <w:r w:rsidR="00355DEF">
        <w:tab/>
      </w:r>
      <w:r w:rsidR="00355DEF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159</w:t>
      </w:r>
      <w:r>
        <w:rPr>
          <w:rFonts w:hint="eastAsia"/>
        </w:rPr>
        <w:t>号】</w:t>
      </w:r>
      <w:r w:rsidR="00355DEF">
        <w:tab/>
      </w:r>
      <w:r w:rsidR="00355DEF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154</w:t>
      </w:r>
      <w:r>
        <w:rPr>
          <w:rFonts w:hint="eastAsia"/>
        </w:rPr>
        <w:t>号】</w:t>
      </w:r>
      <w:r w:rsidR="00355DEF">
        <w:tab/>
      </w:r>
      <w:r w:rsidR="00355DEF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lastRenderedPageBreak/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147</w:t>
      </w:r>
      <w:r>
        <w:rPr>
          <w:rFonts w:hint="eastAsia"/>
        </w:rPr>
        <w:t>号】</w:t>
      </w:r>
      <w:r w:rsidR="00355DEF">
        <w:tab/>
      </w:r>
      <w:r w:rsidR="00355DEF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124</w:t>
      </w:r>
      <w:r>
        <w:rPr>
          <w:rFonts w:hint="eastAsia"/>
        </w:rPr>
        <w:t>号】</w:t>
      </w:r>
      <w:r w:rsidR="00355DEF">
        <w:tab/>
      </w:r>
      <w:r w:rsidR="00355DEF">
        <w:rPr>
          <w:rFonts w:hint="eastAsia"/>
        </w:rPr>
        <w:t>（改正なし）</w:t>
      </w:r>
    </w:p>
    <w:p w:rsidR="00BB41D1" w:rsidRDefault="00BB6331" w:rsidP="00BB41D1"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97</w:t>
      </w:r>
      <w:r>
        <w:rPr>
          <w:rFonts w:hint="eastAsia"/>
        </w:rPr>
        <w:t>号】</w:t>
      </w:r>
    </w:p>
    <w:p w:rsidR="00BB41D1" w:rsidRDefault="00BB41D1" w:rsidP="00BB41D1"/>
    <w:p w:rsidR="00BB41D1" w:rsidRDefault="00BB41D1" w:rsidP="00BB41D1">
      <w:r>
        <w:rPr>
          <w:rFonts w:hint="eastAsia"/>
        </w:rPr>
        <w:t>（改正後）</w:t>
      </w:r>
    </w:p>
    <w:p w:rsidR="00BB41D1" w:rsidRDefault="00BB41D1" w:rsidP="00BB41D1">
      <w:pPr>
        <w:ind w:left="178" w:hangingChars="85" w:hanging="178"/>
        <w:rPr>
          <w:rFonts w:hint="eastAsia"/>
        </w:rPr>
      </w:pPr>
      <w:r>
        <w:rPr>
          <w:rFonts w:hint="eastAsia"/>
        </w:rPr>
        <w:t>第百八十五条の九　送達すべき書類は、この節に規定するもののほか、内閣府令で定める。</w:t>
      </w:r>
    </w:p>
    <w:p w:rsidR="00BB41D1" w:rsidRDefault="00BB41D1" w:rsidP="00BB41D1">
      <w:pPr>
        <w:ind w:left="178" w:hangingChars="85" w:hanging="178"/>
      </w:pPr>
    </w:p>
    <w:p w:rsidR="00BB41D1" w:rsidRDefault="00BB41D1" w:rsidP="00BB41D1">
      <w:pPr>
        <w:ind w:left="178" w:hangingChars="85" w:hanging="178"/>
      </w:pPr>
      <w:r>
        <w:rPr>
          <w:rFonts w:hint="eastAsia"/>
        </w:rPr>
        <w:t>（改正前）</w:t>
      </w:r>
    </w:p>
    <w:p w:rsidR="00BB41D1" w:rsidRDefault="00BB41D1" w:rsidP="00BB41D1">
      <w:pPr>
        <w:rPr>
          <w:u w:val="single" w:color="FF0000"/>
        </w:rPr>
      </w:pPr>
      <w:r>
        <w:rPr>
          <w:rFonts w:hint="eastAsia"/>
          <w:u w:val="single" w:color="FF0000"/>
        </w:rPr>
        <w:t>（新設）</w:t>
      </w:r>
    </w:p>
    <w:p w:rsidR="00BB41D1" w:rsidRDefault="00BB41D1" w:rsidP="00BB41D1"/>
    <w:p w:rsidR="00BB6331" w:rsidRDefault="00BB6331" w:rsidP="00BB41D1"/>
    <w:sectPr w:rsidR="00BB6331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7057" w:rsidRDefault="00B77057">
      <w:r>
        <w:separator/>
      </w:r>
    </w:p>
  </w:endnote>
  <w:endnote w:type="continuationSeparator" w:id="0">
    <w:p w:rsidR="00B77057" w:rsidRDefault="00B770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1D3CA3">
      <w:rPr>
        <w:rStyle w:val="a4"/>
        <w:noProof/>
      </w:rPr>
      <w:t>1</w:t>
    </w:r>
    <w:r>
      <w:rPr>
        <w:rStyle w:val="a4"/>
      </w:rPr>
      <w:fldChar w:fldCharType="end"/>
    </w:r>
  </w:p>
  <w:p w:rsidR="00BB6331" w:rsidRDefault="00670B4F" w:rsidP="00BB6331">
    <w:pPr>
      <w:pStyle w:val="a3"/>
      <w:ind w:right="360"/>
    </w:pPr>
    <w:r>
      <w:rPr>
        <w:rFonts w:ascii="Times New Roman" w:hAnsi="Times New Roman"/>
        <w:kern w:val="0"/>
        <w:szCs w:val="21"/>
      </w:rPr>
      <w:fldChar w:fldCharType="begin"/>
    </w:r>
    <w:r>
      <w:rPr>
        <w:rFonts w:ascii="Times New Roman" w:hAnsi="Times New Roman"/>
        <w:kern w:val="0"/>
        <w:szCs w:val="21"/>
      </w:rPr>
      <w:instrText xml:space="preserve"> FILENAME </w:instrText>
    </w:r>
    <w:r>
      <w:rPr>
        <w:rFonts w:ascii="Times New Roman" w:hAnsi="Times New Roman"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金融商品取引法第</w:t>
    </w:r>
    <w:r>
      <w:rPr>
        <w:rFonts w:ascii="Times New Roman" w:hAnsi="Times New Roman" w:hint="eastAsia"/>
        <w:noProof/>
        <w:kern w:val="0"/>
        <w:szCs w:val="21"/>
      </w:rPr>
      <w:t>185</w:t>
    </w:r>
    <w:r>
      <w:rPr>
        <w:rFonts w:ascii="Times New Roman" w:hAnsi="Times New Roman" w:hint="eastAsia"/>
        <w:noProof/>
        <w:kern w:val="0"/>
        <w:szCs w:val="21"/>
      </w:rPr>
      <w:t>条の</w:t>
    </w:r>
    <w:r>
      <w:rPr>
        <w:rFonts w:ascii="Times New Roman" w:hAnsi="Times New Roman" w:hint="eastAsia"/>
        <w:noProof/>
        <w:kern w:val="0"/>
        <w:szCs w:val="21"/>
      </w:rPr>
      <w:t>9</w:t>
    </w:r>
    <w:r>
      <w:rPr>
        <w:rFonts w:ascii="Times New Roman" w:hAnsi="Times New Roman"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7057" w:rsidRDefault="00B77057">
      <w:r>
        <w:separator/>
      </w:r>
    </w:p>
  </w:footnote>
  <w:footnote w:type="continuationSeparator" w:id="0">
    <w:p w:rsidR="00B77057" w:rsidRDefault="00B770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331"/>
    <w:rsid w:val="00135017"/>
    <w:rsid w:val="001D3CA3"/>
    <w:rsid w:val="002105D9"/>
    <w:rsid w:val="003419A7"/>
    <w:rsid w:val="00355DEF"/>
    <w:rsid w:val="00511DEB"/>
    <w:rsid w:val="00641E16"/>
    <w:rsid w:val="00670B4F"/>
    <w:rsid w:val="00797A77"/>
    <w:rsid w:val="007D76EA"/>
    <w:rsid w:val="00842A9C"/>
    <w:rsid w:val="00953A83"/>
    <w:rsid w:val="00B77057"/>
    <w:rsid w:val="00BB41D1"/>
    <w:rsid w:val="00BB6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0B4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670B4F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50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8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5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121</Words>
  <Characters>693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金融商品取引法第185条の9</vt:lpstr>
      <vt:lpstr>金融商品取引法第185条の9</vt:lpstr>
    </vt:vector>
  </TitlesOfParts>
  <Manager/>
  <Company/>
  <LinksUpToDate>false</LinksUpToDate>
  <CharactersWithSpaces>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金融商品取引法第185条の9</dc:title>
  <dc:subject/>
  <dc:creator/>
  <cp:keywords/>
  <dc:description/>
  <cp:lastModifiedBy/>
  <cp:revision>1</cp:revision>
  <dcterms:created xsi:type="dcterms:W3CDTF">2024-09-04T05:09:00Z</dcterms:created>
  <dcterms:modified xsi:type="dcterms:W3CDTF">2024-09-04T05:09:00Z</dcterms:modified>
</cp:coreProperties>
</file>