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64EF9" w:rsidRDefault="00F64EF9" w:rsidP="00F64EF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64EF9" w:rsidRDefault="00BB6331" w:rsidP="00BB6331">
      <w:pPr>
        <w:rPr>
          <w:rFonts w:hint="eastAsia"/>
        </w:rPr>
      </w:pPr>
    </w:p>
    <w:p w:rsidR="00FA2C2E" w:rsidRDefault="00FA2C2E" w:rsidP="00FA2C2E">
      <w:pPr>
        <w:rPr>
          <w:rFonts w:hint="eastAsia"/>
        </w:rPr>
      </w:pPr>
      <w:r>
        <w:rPr>
          <w:rFonts w:hint="eastAsia"/>
        </w:rPr>
        <w:t>（風説の流布等により相場を変動させた者に対する課徴金納付命令）</w:t>
      </w:r>
    </w:p>
    <w:p w:rsidR="00FA2C2E" w:rsidRDefault="00FA2C2E" w:rsidP="003C6039">
      <w:pPr>
        <w:ind w:left="178" w:hangingChars="85" w:hanging="178"/>
        <w:rPr>
          <w:rFonts w:hint="eastAsia"/>
        </w:rPr>
      </w:pPr>
      <w:r>
        <w:rPr>
          <w:rFonts w:hint="eastAsia"/>
        </w:rPr>
        <w:t>第百七十三条　第百五十八条の規定に違反して、風説を流布し、又は偽計を用い、当該風説の流布又は偽計（以下この項において「違反行為」という。）により有価証券等の相場を変動させ、当該変動させた相場により、自己の計算において、当該違反行為が行われた日から一月以内に当該有価証券等に係る有価証券の募集により当該有価証券を取得させ、又は当該有価証券等に係る有価証券の売買その他の取引若しくはデリバティブ取引をした者があるときは、内閣総理大臣は、次節に定める手続に従い、その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FA2C2E" w:rsidRDefault="00FA2C2E" w:rsidP="003C6039">
      <w:pPr>
        <w:ind w:leftChars="86" w:left="359" w:hangingChars="85" w:hanging="178"/>
        <w:rPr>
          <w:rFonts w:hint="eastAsia"/>
        </w:rPr>
      </w:pPr>
      <w:r>
        <w:rPr>
          <w:rFonts w:hint="eastAsia"/>
        </w:rPr>
        <w:t>一　違反行為により有価証券等（当該有価証券等に係る店頭デリバティブ取引の対象となる金融指標を含む。次号において同じ。）の相場を騰貴させ、又は上昇させ、当該騰貴させ、又は上昇させた相場により当該有価証券等に係る有価証券の売付け等（当該違反行為が行われた日から一月以内に行われたものに限る。以下この号において同じ。）をした場合　次のイに掲げる額から次のロに掲げる額を控除した額</w:t>
      </w:r>
    </w:p>
    <w:p w:rsidR="00FA2C2E" w:rsidRDefault="00FA2C2E" w:rsidP="003C6039">
      <w:pPr>
        <w:ind w:leftChars="172" w:left="539" w:hangingChars="85" w:hanging="178"/>
        <w:rPr>
          <w:rFonts w:hint="eastAsia"/>
        </w:rPr>
      </w:pPr>
      <w:r>
        <w:rPr>
          <w:rFonts w:hint="eastAsia"/>
        </w:rPr>
        <w:t>イ　当該有価証券の売付け等についてそれぞれの有価証券の売付け等をした価格にその数量を乗じて得た額の総額</w:t>
      </w:r>
    </w:p>
    <w:p w:rsidR="00FA2C2E" w:rsidRDefault="00FA2C2E" w:rsidP="003C6039">
      <w:pPr>
        <w:ind w:leftChars="172" w:left="539" w:hangingChars="85" w:hanging="178"/>
        <w:rPr>
          <w:rFonts w:hint="eastAsia"/>
        </w:rPr>
      </w:pPr>
      <w:r>
        <w:rPr>
          <w:rFonts w:hint="eastAsia"/>
        </w:rPr>
        <w:t>ロ　当該有価証券の売付け等について違反行為の直前の価格として政令で定めるもの（次号イにおいて「違反行為の開始前の価格」という。）に当該有価証券の売付け等の数量を乗じて得た額</w:t>
      </w:r>
    </w:p>
    <w:p w:rsidR="00FA2C2E" w:rsidRDefault="00FA2C2E" w:rsidP="003C6039">
      <w:pPr>
        <w:ind w:leftChars="86" w:left="359" w:hangingChars="85" w:hanging="178"/>
        <w:rPr>
          <w:rFonts w:hint="eastAsia"/>
        </w:rPr>
      </w:pPr>
      <w:r>
        <w:rPr>
          <w:rFonts w:hint="eastAsia"/>
        </w:rPr>
        <w:t>二　違反行為により有価証券等の相場を下落させ、又は低下させ、当該下落させ、又は低下させた相場により当該有価証券等に係る有価証券の買付け等（当該違反行為が行われた日から一月以内に行われたものに限る。以下この号において同じ。）をした場合　次のイに掲げる額から次のロに掲げる額を控除した額</w:t>
      </w:r>
    </w:p>
    <w:p w:rsidR="00FA2C2E" w:rsidRDefault="00FA2C2E" w:rsidP="003C6039">
      <w:pPr>
        <w:ind w:leftChars="172" w:left="539" w:hangingChars="85" w:hanging="178"/>
        <w:rPr>
          <w:rFonts w:hint="eastAsia"/>
        </w:rPr>
      </w:pPr>
      <w:r>
        <w:rPr>
          <w:rFonts w:hint="eastAsia"/>
        </w:rPr>
        <w:t>イ　当該有価証券の買付け等について違反行為の開始前の価格に当該有価証券の買付け等の数量を乗じて得た額</w:t>
      </w:r>
    </w:p>
    <w:p w:rsidR="00FA2C2E" w:rsidRDefault="00FA2C2E" w:rsidP="003C6039">
      <w:pPr>
        <w:ind w:leftChars="172" w:left="539" w:hangingChars="85" w:hanging="178"/>
        <w:rPr>
          <w:rFonts w:hint="eastAsia"/>
        </w:rPr>
      </w:pPr>
      <w:r>
        <w:rPr>
          <w:rFonts w:hint="eastAsia"/>
        </w:rPr>
        <w:t>ロ　当該有価証券の買付け等についてそれぞれの有価証券の買付け等をした価格にその数量を乗じて得た額の総額</w:t>
      </w:r>
    </w:p>
    <w:p w:rsidR="00FA2C2E" w:rsidRDefault="00FA2C2E" w:rsidP="003C6039">
      <w:pPr>
        <w:ind w:left="178" w:hangingChars="85" w:hanging="178"/>
        <w:rPr>
          <w:rFonts w:hint="eastAsia"/>
        </w:rPr>
      </w:pPr>
      <w:r>
        <w:rPr>
          <w:rFonts w:hint="eastAsia"/>
        </w:rPr>
        <w:t>２　前項の「有価証券の売付け等」とは、自己の計算において行う有価証券の発行、有価証券の売付け、第二条第二十一項第二号に掲げる取引（現実数値が約定数値を上回つた場合に金銭を支払う立場の当事者となるものに限る。）、同項第三号に掲げる取引（オプションを付与する立場の当事者となるものに限る。）その他の政令で定める取引をいう。</w:t>
      </w:r>
    </w:p>
    <w:p w:rsidR="00FA2C2E" w:rsidRDefault="00FA2C2E" w:rsidP="003C6039">
      <w:pPr>
        <w:ind w:left="178" w:hangingChars="85" w:hanging="178"/>
        <w:rPr>
          <w:rFonts w:hint="eastAsia"/>
        </w:rPr>
      </w:pPr>
      <w:r>
        <w:rPr>
          <w:rFonts w:hint="eastAsia"/>
        </w:rPr>
        <w:lastRenderedPageBreak/>
        <w:t>３　第一項の「有価証券の買付け等」とは、自己の計算において行う有価証券の買付け、第二条第二十一項第二号に掲げる取引（現実数値が約定数値を上回つた場合に金銭を受領する立場の当事者となるものに限る。）、同項第三号に掲げる取引（オプションを取得する立場の当事者となるものに限る。）その他の政令で定める取引をいう。</w:t>
      </w:r>
    </w:p>
    <w:p w:rsidR="00BB6331" w:rsidRDefault="00FA2C2E" w:rsidP="003C6039">
      <w:pPr>
        <w:ind w:left="178" w:hangingChars="85" w:hanging="178"/>
        <w:rPr>
          <w:rFonts w:hint="eastAsia"/>
        </w:rPr>
      </w:pPr>
      <w:r>
        <w:rPr>
          <w:rFonts w:hint="eastAsia"/>
        </w:rPr>
        <w:t>４　前二項に規定するもののほか、第一項に規定する有価証券の売付け等又は有価証券の買付け等が第二条第二十一項第二号に掲げる取引である場合の価格及び数量その他同項の課徴金の計算に関し必要な事項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353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F64E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353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353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353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353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3535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35358">
        <w:rPr>
          <w:rFonts w:hint="eastAsia"/>
        </w:rPr>
        <w:t>（改正なし）</w:t>
      </w:r>
    </w:p>
    <w:p w:rsidR="00B9019E" w:rsidRDefault="00B9019E" w:rsidP="00B9019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C6039">
        <w:tab/>
      </w:r>
      <w:r w:rsidR="003C603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C6039" w:rsidRDefault="003C6039" w:rsidP="003C6039"/>
    <w:p w:rsidR="003C6039" w:rsidRPr="00B9019E" w:rsidRDefault="003C6039" w:rsidP="003C6039">
      <w:pPr>
        <w:rPr>
          <w:u w:color="FF0000"/>
        </w:rPr>
      </w:pPr>
      <w:r w:rsidRPr="00B9019E">
        <w:rPr>
          <w:rFonts w:hint="eastAsia"/>
          <w:u w:color="FF0000"/>
        </w:rPr>
        <w:t>（改正後）</w:t>
      </w:r>
    </w:p>
    <w:p w:rsidR="003C6039" w:rsidRPr="00B9019E" w:rsidRDefault="003C6039" w:rsidP="003C6039">
      <w:pPr>
        <w:rPr>
          <w:rFonts w:hint="eastAsia"/>
          <w:u w:color="FF0000"/>
        </w:rPr>
      </w:pPr>
      <w:r w:rsidRPr="00B9019E">
        <w:rPr>
          <w:rFonts w:hint="eastAsia"/>
          <w:u w:val="single" w:color="FF0000"/>
        </w:rPr>
        <w:t>（風説の流布等により相場を変動させた者に対する課徴金納付命令）</w:t>
      </w:r>
    </w:p>
    <w:p w:rsidR="003C6039" w:rsidRPr="00B9019E" w:rsidRDefault="003C6039" w:rsidP="003C6039">
      <w:pPr>
        <w:ind w:left="178" w:hangingChars="85" w:hanging="178"/>
        <w:rPr>
          <w:rFonts w:hint="eastAsia"/>
          <w:u w:color="FF0000"/>
        </w:rPr>
      </w:pPr>
      <w:r w:rsidRPr="00B9019E">
        <w:rPr>
          <w:rFonts w:hint="eastAsia"/>
          <w:u w:color="FF0000"/>
        </w:rPr>
        <w:t>第百七十三条　第百五十八条の規定に違反して、風説を流布し、又は偽計を用い、当該風説の流布又は偽計（以下この項において「違反行為」という。）により有価証券等の相場を変動させ、当該変動させた相場により、自己の計算において、当該違反行為が行われた日から一月以内に当該有価証券等に係る有価証券の募集により当該有価証券を取得させ、又は当該有価証券等に係る有価証券の売買その他の取引</w:t>
      </w:r>
      <w:r w:rsidRPr="00B9019E">
        <w:rPr>
          <w:rFonts w:hint="eastAsia"/>
          <w:u w:val="single" w:color="FF0000"/>
        </w:rPr>
        <w:t>若しくはデリバティブ取引</w:t>
      </w:r>
      <w:r w:rsidRPr="00B9019E">
        <w:rPr>
          <w:rFonts w:hint="eastAsia"/>
          <w:u w:color="FF0000"/>
        </w:rPr>
        <w:t>をした者があるときは、内閣総理大臣は、次節に定める手続に従い、その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3C6039" w:rsidRPr="00B9019E" w:rsidRDefault="003C6039" w:rsidP="003C6039">
      <w:pPr>
        <w:ind w:leftChars="86" w:left="359" w:hangingChars="85" w:hanging="178"/>
        <w:rPr>
          <w:rFonts w:hint="eastAsia"/>
          <w:u w:color="FF0000"/>
        </w:rPr>
      </w:pPr>
      <w:r w:rsidRPr="00B9019E">
        <w:rPr>
          <w:rFonts w:hint="eastAsia"/>
          <w:u w:color="FF0000"/>
        </w:rPr>
        <w:t>一　違反行為により有価証券等（当該有価証券等に係る</w:t>
      </w:r>
      <w:r w:rsidRPr="00B9019E">
        <w:rPr>
          <w:rFonts w:hint="eastAsia"/>
          <w:u w:val="single" w:color="FF0000"/>
        </w:rPr>
        <w:t>店頭デリバティブ取引の対象となる金融指標</w:t>
      </w:r>
      <w:r w:rsidRPr="00B9019E">
        <w:rPr>
          <w:rFonts w:hint="eastAsia"/>
          <w:u w:color="FF0000"/>
        </w:rPr>
        <w:t>を含む。次号において同じ。）の相場を騰貴させ、又は上昇させ、当該騰貴させ、又は上昇させた相場により当該有価証券等に係る有価証券の売付け等（当該違反行為が行われた日から一月以内に行われたものに限る。以下この号において同じ。）を</w:t>
      </w:r>
      <w:r w:rsidRPr="00B9019E">
        <w:rPr>
          <w:rFonts w:hint="eastAsia"/>
          <w:u w:color="FF0000"/>
        </w:rPr>
        <w:lastRenderedPageBreak/>
        <w:t>した場合　次のイに掲げる額から次のロに掲げる額を控除した額</w:t>
      </w:r>
    </w:p>
    <w:p w:rsidR="003C6039" w:rsidRPr="00B9019E" w:rsidRDefault="003C6039" w:rsidP="003C6039">
      <w:pPr>
        <w:ind w:leftChars="172" w:left="539" w:hangingChars="85" w:hanging="178"/>
        <w:rPr>
          <w:rFonts w:hint="eastAsia"/>
          <w:u w:color="FF0000"/>
        </w:rPr>
      </w:pPr>
      <w:r w:rsidRPr="00B9019E">
        <w:rPr>
          <w:rFonts w:hint="eastAsia"/>
          <w:u w:color="FF0000"/>
        </w:rPr>
        <w:t>イ　当該有価証券の売付け等についてそれぞれの有価証券の売付け等をした価格にその数量を乗じて得た額の総額</w:t>
      </w:r>
    </w:p>
    <w:p w:rsidR="003C6039" w:rsidRPr="00B9019E" w:rsidRDefault="003C6039" w:rsidP="003C6039">
      <w:pPr>
        <w:ind w:leftChars="172" w:left="539" w:hangingChars="85" w:hanging="178"/>
        <w:rPr>
          <w:rFonts w:hint="eastAsia"/>
          <w:u w:color="FF0000"/>
        </w:rPr>
      </w:pPr>
      <w:r w:rsidRPr="00B9019E">
        <w:rPr>
          <w:rFonts w:hint="eastAsia"/>
          <w:u w:color="FF0000"/>
        </w:rPr>
        <w:t>ロ　当該有価証券の売付け等について違反行為の直前の価格として政令で定めるもの（次号イにおいて「違反行為の開始前の価格」という。）に当該有価証券の売付け等の数量を乗じて得た額</w:t>
      </w:r>
    </w:p>
    <w:p w:rsidR="003C6039" w:rsidRPr="00B9019E" w:rsidRDefault="003C6039" w:rsidP="003C6039">
      <w:pPr>
        <w:ind w:leftChars="86" w:left="359" w:hangingChars="85" w:hanging="178"/>
        <w:rPr>
          <w:rFonts w:hint="eastAsia"/>
          <w:u w:color="FF0000"/>
        </w:rPr>
      </w:pPr>
      <w:r w:rsidRPr="00B9019E">
        <w:rPr>
          <w:rFonts w:hint="eastAsia"/>
          <w:u w:color="FF0000"/>
        </w:rPr>
        <w:t>二　違反行為により有価証券等の相場を下落させ、又は低下させ、当該下落させ、又は低下させた相場により当該有価証券等に係る有価証券の買付け等（当該違反行為が行われた日から一月以内に行われたものに限る。以下この号において同じ。）をした場合　次のイに掲げる額から次のロに掲げる額を控除した額</w:t>
      </w:r>
    </w:p>
    <w:p w:rsidR="003C6039" w:rsidRPr="00B9019E" w:rsidRDefault="003C6039" w:rsidP="003C6039">
      <w:pPr>
        <w:ind w:leftChars="172" w:left="539" w:hangingChars="85" w:hanging="178"/>
        <w:rPr>
          <w:rFonts w:hint="eastAsia"/>
          <w:u w:color="FF0000"/>
        </w:rPr>
      </w:pPr>
      <w:r w:rsidRPr="00B9019E">
        <w:rPr>
          <w:rFonts w:hint="eastAsia"/>
          <w:u w:color="FF0000"/>
        </w:rPr>
        <w:t>イ　当該有価証券の買付け等について違反行為の開始前の価格に当該有価証券の買付け等の数量を乗じて得た額</w:t>
      </w:r>
    </w:p>
    <w:p w:rsidR="003C6039" w:rsidRPr="00B9019E" w:rsidRDefault="003C6039" w:rsidP="003C6039">
      <w:pPr>
        <w:ind w:leftChars="172" w:left="539" w:hangingChars="85" w:hanging="178"/>
        <w:rPr>
          <w:rFonts w:hint="eastAsia"/>
          <w:u w:color="FF0000"/>
        </w:rPr>
      </w:pPr>
      <w:r w:rsidRPr="00B9019E">
        <w:rPr>
          <w:rFonts w:hint="eastAsia"/>
          <w:u w:color="FF0000"/>
        </w:rPr>
        <w:t>ロ　当該有価証券の買付け等についてそれぞれの有価証券の買付け等をした価格にその数量を乗じて得た額の総額</w:t>
      </w:r>
    </w:p>
    <w:p w:rsidR="003C6039" w:rsidRPr="00B9019E" w:rsidRDefault="003C6039" w:rsidP="003C6039">
      <w:pPr>
        <w:ind w:left="178" w:hangingChars="85" w:hanging="178"/>
        <w:rPr>
          <w:rFonts w:hint="eastAsia"/>
          <w:u w:color="FF0000"/>
        </w:rPr>
      </w:pPr>
      <w:r w:rsidRPr="00B9019E">
        <w:rPr>
          <w:rFonts w:hint="eastAsia"/>
          <w:u w:val="single" w:color="FF0000"/>
        </w:rPr>
        <w:t>２</w:t>
      </w:r>
      <w:r w:rsidRPr="00B9019E">
        <w:rPr>
          <w:rFonts w:hint="eastAsia"/>
          <w:u w:color="FF0000"/>
        </w:rPr>
        <w:t xml:space="preserve">　前項の「有価証券の売付け等」とは、自己の計算において行う有価証券の発行、有価証券の売付け、</w:t>
      </w:r>
      <w:r w:rsidRPr="00B9019E">
        <w:rPr>
          <w:rFonts w:hint="eastAsia"/>
          <w:u w:val="single" w:color="FF0000"/>
        </w:rPr>
        <w:t>第二条第二十一項第二号に掲げる取引</w:t>
      </w:r>
      <w:r w:rsidRPr="00B9019E">
        <w:rPr>
          <w:rFonts w:hint="eastAsia"/>
          <w:u w:color="FF0000"/>
        </w:rPr>
        <w:t>（</w:t>
      </w:r>
      <w:r w:rsidRPr="00B9019E">
        <w:rPr>
          <w:rFonts w:hint="eastAsia"/>
          <w:u w:val="single" w:color="FF0000"/>
        </w:rPr>
        <w:t xml:space="preserve">　</w:t>
      </w:r>
      <w:r w:rsidRPr="00B9019E">
        <w:rPr>
          <w:rFonts w:hint="eastAsia"/>
          <w:u w:color="FF0000"/>
        </w:rPr>
        <w:t>現実数値が</w:t>
      </w:r>
      <w:r w:rsidRPr="00B9019E">
        <w:rPr>
          <w:rFonts w:hint="eastAsia"/>
          <w:u w:val="single" w:color="FF0000"/>
        </w:rPr>
        <w:t xml:space="preserve">　</w:t>
      </w:r>
      <w:r w:rsidRPr="00B9019E">
        <w:rPr>
          <w:rFonts w:hint="eastAsia"/>
          <w:u w:color="FF0000"/>
        </w:rPr>
        <w:t>約定数値を上回つた場合に金銭を支払う立場の当事者となるものに限る。）、</w:t>
      </w:r>
      <w:r w:rsidRPr="00B9019E">
        <w:rPr>
          <w:rFonts w:hint="eastAsia"/>
          <w:u w:val="single" w:color="FF0000"/>
        </w:rPr>
        <w:t>同項第三号に掲げる取引</w:t>
      </w:r>
      <w:r w:rsidRPr="00B9019E">
        <w:rPr>
          <w:rFonts w:hint="eastAsia"/>
          <w:u w:color="FF0000"/>
        </w:rPr>
        <w:t>（オプションを付与する立場の当事者となるものに限る。）その他の政令で定める取引をいう。</w:t>
      </w:r>
    </w:p>
    <w:p w:rsidR="003C6039" w:rsidRPr="00B9019E" w:rsidRDefault="003C6039" w:rsidP="003C6039">
      <w:pPr>
        <w:ind w:left="178" w:hangingChars="85" w:hanging="178"/>
        <w:rPr>
          <w:rFonts w:hint="eastAsia"/>
          <w:u w:color="FF0000"/>
        </w:rPr>
      </w:pPr>
      <w:r w:rsidRPr="00B9019E">
        <w:rPr>
          <w:rFonts w:hint="eastAsia"/>
          <w:u w:val="single" w:color="FF0000"/>
        </w:rPr>
        <w:t>３</w:t>
      </w:r>
      <w:r w:rsidRPr="00B9019E">
        <w:rPr>
          <w:rFonts w:hint="eastAsia"/>
          <w:u w:color="FF0000"/>
        </w:rPr>
        <w:t xml:space="preserve">　第一項の「有価証券の買付け等」とは、自己の計算において行う有価証券の買付け、</w:t>
      </w:r>
      <w:r w:rsidRPr="00B9019E">
        <w:rPr>
          <w:rFonts w:hint="eastAsia"/>
          <w:u w:val="single" w:color="FF0000"/>
        </w:rPr>
        <w:t>第二条第二十一項第二号に掲げる取引</w:t>
      </w:r>
      <w:r w:rsidRPr="00B9019E">
        <w:rPr>
          <w:rFonts w:hint="eastAsia"/>
          <w:u w:color="FF0000"/>
        </w:rPr>
        <w:t>（</w:t>
      </w:r>
      <w:r w:rsidRPr="00B9019E">
        <w:rPr>
          <w:rFonts w:hint="eastAsia"/>
          <w:u w:val="single" w:color="FF0000"/>
        </w:rPr>
        <w:t xml:space="preserve">　</w:t>
      </w:r>
      <w:r w:rsidRPr="00B9019E">
        <w:rPr>
          <w:rFonts w:hint="eastAsia"/>
          <w:u w:color="FF0000"/>
        </w:rPr>
        <w:t>現実数値が</w:t>
      </w:r>
      <w:r w:rsidRPr="00B9019E">
        <w:rPr>
          <w:rFonts w:hint="eastAsia"/>
          <w:u w:val="single" w:color="FF0000"/>
        </w:rPr>
        <w:t xml:space="preserve">　</w:t>
      </w:r>
      <w:r w:rsidRPr="00B9019E">
        <w:rPr>
          <w:rFonts w:hint="eastAsia"/>
          <w:u w:color="FF0000"/>
        </w:rPr>
        <w:t>約定数値を上回つた場合に金銭を受領する立場の当事者となるものに限る。）、同項第三号に掲げる取引（オプションを取得する立場の当事者となるものに限る。）その他の政令で定める取引をいう。</w:t>
      </w:r>
    </w:p>
    <w:p w:rsidR="003C6039" w:rsidRPr="00B9019E" w:rsidRDefault="003C6039" w:rsidP="003C6039">
      <w:pPr>
        <w:ind w:left="178" w:hangingChars="85" w:hanging="178"/>
        <w:rPr>
          <w:rFonts w:hint="eastAsia"/>
          <w:u w:color="FF0000"/>
        </w:rPr>
      </w:pPr>
      <w:r w:rsidRPr="00B9019E">
        <w:rPr>
          <w:rFonts w:hint="eastAsia"/>
          <w:u w:val="single" w:color="FF0000"/>
        </w:rPr>
        <w:t>４</w:t>
      </w:r>
      <w:r w:rsidRPr="00B9019E">
        <w:rPr>
          <w:rFonts w:hint="eastAsia"/>
          <w:u w:color="FF0000"/>
        </w:rPr>
        <w:t xml:space="preserve">　前二項に規定するもののほか、第一項に規定する有価証券の売付け等又は有価証券の買付け等が</w:t>
      </w:r>
      <w:r w:rsidRPr="00B9019E">
        <w:rPr>
          <w:rFonts w:hint="eastAsia"/>
          <w:u w:val="single" w:color="FF0000"/>
        </w:rPr>
        <w:t>第二条第二十一項第二号に掲げる取引</w:t>
      </w:r>
      <w:r w:rsidRPr="00B9019E">
        <w:rPr>
          <w:rFonts w:hint="eastAsia"/>
          <w:u w:color="FF0000"/>
        </w:rPr>
        <w:t>である場合の価格及び数量その他同項の課徴金の計算に関し必要な事項は、政令で定める。</w:t>
      </w:r>
    </w:p>
    <w:p w:rsidR="003C6039" w:rsidRPr="00B9019E" w:rsidRDefault="003C6039" w:rsidP="003C6039">
      <w:pPr>
        <w:ind w:left="178" w:hangingChars="85" w:hanging="178"/>
        <w:rPr>
          <w:u w:color="FF0000"/>
        </w:rPr>
      </w:pPr>
    </w:p>
    <w:p w:rsidR="003C6039" w:rsidRPr="00B9019E" w:rsidRDefault="003C6039" w:rsidP="003C6039">
      <w:pPr>
        <w:ind w:left="178" w:hangingChars="85" w:hanging="178"/>
        <w:rPr>
          <w:u w:color="FF0000"/>
        </w:rPr>
      </w:pPr>
      <w:r w:rsidRPr="00B9019E">
        <w:rPr>
          <w:rFonts w:hint="eastAsia"/>
          <w:u w:color="FF0000"/>
        </w:rPr>
        <w:t>（改正前）</w:t>
      </w:r>
    </w:p>
    <w:p w:rsidR="003C6039" w:rsidRPr="00B9019E" w:rsidRDefault="003C6039" w:rsidP="003C6039">
      <w:pPr>
        <w:rPr>
          <w:u w:val="single" w:color="FF0000"/>
        </w:rPr>
      </w:pPr>
      <w:r w:rsidRPr="00B9019E">
        <w:rPr>
          <w:rFonts w:hint="eastAsia"/>
          <w:u w:val="single" w:color="FF0000"/>
        </w:rPr>
        <w:t>（新設）</w:t>
      </w:r>
    </w:p>
    <w:p w:rsidR="003C6039" w:rsidRPr="00B9019E" w:rsidRDefault="003C6039" w:rsidP="003C6039">
      <w:pPr>
        <w:ind w:left="178" w:hangingChars="85" w:hanging="178"/>
        <w:rPr>
          <w:rFonts w:hint="eastAsia"/>
          <w:u w:color="FF0000"/>
        </w:rPr>
      </w:pPr>
      <w:r w:rsidRPr="00B9019E">
        <w:rPr>
          <w:rFonts w:hint="eastAsia"/>
          <w:u w:color="FF0000"/>
        </w:rPr>
        <w:t>第百七十三条　第百五十八条の規定に違反して、風説を流布し、又は偽計を用い、当該風説の流布又は偽計（以下この項において「違反行為」という。）により有価証券等の相場を変動させ、当該変動させた相場により、自己の計算において、当該違反行為が行われた日から一月以内に当該有価証券等に係る有価証券の募集により当該有価証券を取得させ、又は当該有価証券等に係る有価証券の売買その他の取引</w:t>
      </w:r>
      <w:r w:rsidRPr="00B9019E">
        <w:rPr>
          <w:rFonts w:hint="eastAsia"/>
          <w:u w:val="single" w:color="FF0000"/>
        </w:rPr>
        <w:t>、有価証券指数等先物取引、有価証券オプション取引、外国市場証券先物取引若しくは有価証券店頭デリバティブ取引</w:t>
      </w:r>
      <w:r w:rsidRPr="00B9019E">
        <w:rPr>
          <w:rFonts w:hint="eastAsia"/>
          <w:u w:color="FF0000"/>
        </w:rPr>
        <w:t>をした者があるときは、内閣総理大臣は、次節に定める手続に従い、その者に対し、次の各号に掲げる場合の区分に応じ、当該各号に定める額（次の各号のいずれにも該当する場合は、</w:t>
      </w:r>
      <w:r w:rsidRPr="00B9019E">
        <w:rPr>
          <w:rFonts w:hint="eastAsia"/>
          <w:u w:color="FF0000"/>
        </w:rPr>
        <w:lastRenderedPageBreak/>
        <w:t>当該各号に定める額の合計額）に相当する額の課徴金を国庫に納付することを命じなければならない。</w:t>
      </w:r>
    </w:p>
    <w:p w:rsidR="003C6039" w:rsidRPr="00B9019E" w:rsidRDefault="003C6039" w:rsidP="003C6039">
      <w:pPr>
        <w:ind w:leftChars="86" w:left="359" w:hangingChars="85" w:hanging="178"/>
        <w:rPr>
          <w:rFonts w:hint="eastAsia"/>
          <w:u w:color="FF0000"/>
        </w:rPr>
      </w:pPr>
      <w:r w:rsidRPr="00B9019E">
        <w:rPr>
          <w:rFonts w:hint="eastAsia"/>
          <w:u w:color="FF0000"/>
        </w:rPr>
        <w:t>一　違反行為により有価証券等（当該有価証券等に係る</w:t>
      </w:r>
      <w:r w:rsidRPr="00B9019E">
        <w:rPr>
          <w:rFonts w:hint="eastAsia"/>
          <w:u w:val="single" w:color="FF0000"/>
        </w:rPr>
        <w:t>有価証券店頭指数</w:t>
      </w:r>
      <w:r w:rsidRPr="00B9019E">
        <w:rPr>
          <w:rFonts w:hint="eastAsia"/>
          <w:u w:color="FF0000"/>
        </w:rPr>
        <w:t>を含む。次号において同じ。）の相場を騰貴させ、又は上昇させ、当該騰貴させ、又は上昇させた相場により当該有価証券等に係る有価証券の売付け等（当該違反行為が行われた日から一月以内に行われたものに限る。以下この号において同じ。）をした場合　次のイに掲げる額から次のロに掲げる額を控除した額</w:t>
      </w:r>
    </w:p>
    <w:p w:rsidR="003C6039" w:rsidRPr="00B9019E" w:rsidRDefault="003C6039" w:rsidP="003C6039">
      <w:pPr>
        <w:ind w:leftChars="172" w:left="539" w:hangingChars="85" w:hanging="178"/>
        <w:rPr>
          <w:rFonts w:hint="eastAsia"/>
          <w:u w:color="FF0000"/>
        </w:rPr>
      </w:pPr>
      <w:r w:rsidRPr="00B9019E">
        <w:rPr>
          <w:rFonts w:hint="eastAsia"/>
          <w:u w:color="FF0000"/>
        </w:rPr>
        <w:t>イ　当該有価証券の売付け等についてそれぞれの有価証券の売付け等をした価格にその数量を乗じて得た額の総額</w:t>
      </w:r>
    </w:p>
    <w:p w:rsidR="003C6039" w:rsidRPr="00B9019E" w:rsidRDefault="003C6039" w:rsidP="003C6039">
      <w:pPr>
        <w:ind w:leftChars="172" w:left="539" w:hangingChars="85" w:hanging="178"/>
        <w:rPr>
          <w:rFonts w:hint="eastAsia"/>
          <w:u w:color="FF0000"/>
        </w:rPr>
      </w:pPr>
      <w:r w:rsidRPr="00B9019E">
        <w:rPr>
          <w:rFonts w:hint="eastAsia"/>
          <w:u w:color="FF0000"/>
        </w:rPr>
        <w:t>ロ　当該有価証券の売付け等について違反行為の直前の価格として政令で定めるもの（次号イにおいて「違反行為の開始前の価格」という。）に当該有価証券の売付け等の数量を乗じて得た額</w:t>
      </w:r>
    </w:p>
    <w:p w:rsidR="003C6039" w:rsidRPr="00B9019E" w:rsidRDefault="003C6039" w:rsidP="003C6039">
      <w:pPr>
        <w:ind w:leftChars="86" w:left="359" w:hangingChars="85" w:hanging="178"/>
        <w:rPr>
          <w:rFonts w:hint="eastAsia"/>
          <w:u w:color="FF0000"/>
        </w:rPr>
      </w:pPr>
      <w:r w:rsidRPr="00B9019E">
        <w:rPr>
          <w:rFonts w:hint="eastAsia"/>
          <w:u w:color="FF0000"/>
        </w:rPr>
        <w:t>二　違反行為により有価証券等の相場を下落させ、又は低下させ、当該下落させ、又は低下させた相場により当該有価証券等に係る有価証券の買付け等（当該違反行為が行われた日から一月以内に行われたものに限る。以下この号において同じ。）をした場合　次のイに掲げる額から次のロに掲げる額を控除した額</w:t>
      </w:r>
    </w:p>
    <w:p w:rsidR="003C6039" w:rsidRPr="00B9019E" w:rsidRDefault="003C6039" w:rsidP="003C6039">
      <w:pPr>
        <w:ind w:leftChars="172" w:left="539" w:hangingChars="85" w:hanging="178"/>
        <w:rPr>
          <w:rFonts w:hint="eastAsia"/>
          <w:u w:color="FF0000"/>
        </w:rPr>
      </w:pPr>
      <w:r w:rsidRPr="00B9019E">
        <w:rPr>
          <w:rFonts w:hint="eastAsia"/>
          <w:u w:color="FF0000"/>
        </w:rPr>
        <w:t>イ　当該有価証券の買付け等について違反行為の開始前の価格に当該有価証券の買付け等の数量を乗じて得た額</w:t>
      </w:r>
    </w:p>
    <w:p w:rsidR="003C6039" w:rsidRPr="00B9019E" w:rsidRDefault="003C6039" w:rsidP="003C6039">
      <w:pPr>
        <w:ind w:leftChars="172" w:left="539" w:hangingChars="85" w:hanging="178"/>
        <w:rPr>
          <w:rFonts w:hint="eastAsia"/>
          <w:u w:color="FF0000"/>
        </w:rPr>
      </w:pPr>
      <w:r w:rsidRPr="00B9019E">
        <w:rPr>
          <w:rFonts w:hint="eastAsia"/>
          <w:u w:color="FF0000"/>
        </w:rPr>
        <w:t>ロ　当該有価証券の買付け等についてそれぞれの有価証券の買付け等をした価格にその数量を乗じて得た額の総額</w:t>
      </w:r>
    </w:p>
    <w:p w:rsidR="003C6039" w:rsidRPr="00B9019E" w:rsidRDefault="00B9019E" w:rsidP="003C6039">
      <w:pPr>
        <w:ind w:left="178" w:hangingChars="85" w:hanging="178"/>
        <w:rPr>
          <w:rFonts w:hint="eastAsia"/>
          <w:u w:color="FF0000"/>
        </w:rPr>
      </w:pPr>
      <w:r w:rsidRPr="00B9019E">
        <w:rPr>
          <w:rFonts w:hint="eastAsia"/>
          <w:u w:val="single" w:color="FF0000"/>
        </w:rPr>
        <w:t>②</w:t>
      </w:r>
      <w:r w:rsidR="003C6039" w:rsidRPr="00B9019E">
        <w:rPr>
          <w:rFonts w:hint="eastAsia"/>
          <w:u w:color="FF0000"/>
        </w:rPr>
        <w:t xml:space="preserve">　前項の「有価証券の売付け等」とは、自己の計算において行う有価証券の発行、有価証券の売付け、</w:t>
      </w:r>
      <w:r w:rsidR="003C6039" w:rsidRPr="00B9019E">
        <w:rPr>
          <w:rFonts w:hint="eastAsia"/>
          <w:u w:val="single" w:color="FF0000"/>
        </w:rPr>
        <w:t>有価証券指数等先物取引</w:t>
      </w:r>
      <w:r w:rsidR="003C6039" w:rsidRPr="00B9019E">
        <w:rPr>
          <w:rFonts w:hint="eastAsia"/>
          <w:u w:color="FF0000"/>
        </w:rPr>
        <w:t>（</w:t>
      </w:r>
      <w:r w:rsidR="003C6039" w:rsidRPr="00B9019E">
        <w:rPr>
          <w:rFonts w:hint="eastAsia"/>
          <w:u w:val="single" w:color="FF0000"/>
        </w:rPr>
        <w:t>現実指数又は</w:t>
      </w:r>
      <w:r w:rsidR="003C6039" w:rsidRPr="00B9019E">
        <w:rPr>
          <w:rFonts w:hint="eastAsia"/>
          <w:u w:color="FF0000"/>
        </w:rPr>
        <w:t>現実数値が</w:t>
      </w:r>
      <w:r w:rsidR="003C6039" w:rsidRPr="00B9019E">
        <w:rPr>
          <w:rFonts w:hint="eastAsia"/>
          <w:u w:val="single" w:color="FF0000"/>
        </w:rPr>
        <w:t>約定指数又は</w:t>
      </w:r>
      <w:r w:rsidR="003C6039" w:rsidRPr="00B9019E">
        <w:rPr>
          <w:rFonts w:hint="eastAsia"/>
          <w:u w:color="FF0000"/>
        </w:rPr>
        <w:t>約定数値を上回つた場合に金銭を支払う立場の当事者となるものに限る。）、</w:t>
      </w:r>
      <w:r w:rsidR="003C6039" w:rsidRPr="00B9019E">
        <w:rPr>
          <w:rFonts w:hint="eastAsia"/>
          <w:u w:val="single" w:color="FF0000"/>
        </w:rPr>
        <w:t>有価証券オプション取引</w:t>
      </w:r>
      <w:r w:rsidR="003C6039" w:rsidRPr="00B9019E">
        <w:rPr>
          <w:rFonts w:hint="eastAsia"/>
          <w:u w:color="FF0000"/>
        </w:rPr>
        <w:t>（オプションを付与する立場の当事者となるものに限る。）その他の政令で定める取引をいう。</w:t>
      </w:r>
    </w:p>
    <w:p w:rsidR="003C6039" w:rsidRPr="00B9019E" w:rsidRDefault="00B9019E" w:rsidP="003C6039">
      <w:pPr>
        <w:ind w:left="178" w:hangingChars="85" w:hanging="178"/>
        <w:rPr>
          <w:rFonts w:hint="eastAsia"/>
          <w:u w:color="FF0000"/>
        </w:rPr>
      </w:pPr>
      <w:r w:rsidRPr="00B9019E">
        <w:rPr>
          <w:rFonts w:hint="eastAsia"/>
          <w:u w:val="single" w:color="FF0000"/>
        </w:rPr>
        <w:t>③</w:t>
      </w:r>
      <w:r w:rsidR="003C6039" w:rsidRPr="00B9019E">
        <w:rPr>
          <w:rFonts w:hint="eastAsia"/>
          <w:u w:color="FF0000"/>
        </w:rPr>
        <w:t xml:space="preserve">　第一項の「有価証券の買付け等」とは、自己の計算において行う有価証券の買付け、</w:t>
      </w:r>
      <w:r w:rsidR="003C6039" w:rsidRPr="00B9019E">
        <w:rPr>
          <w:rFonts w:hint="eastAsia"/>
          <w:u w:val="single" w:color="FF0000"/>
        </w:rPr>
        <w:t>有価証券指数等先物取引</w:t>
      </w:r>
      <w:r w:rsidR="003C6039" w:rsidRPr="00B9019E">
        <w:rPr>
          <w:rFonts w:hint="eastAsia"/>
          <w:u w:color="FF0000"/>
        </w:rPr>
        <w:t>（</w:t>
      </w:r>
      <w:r w:rsidR="003C6039" w:rsidRPr="00B9019E">
        <w:rPr>
          <w:rFonts w:hint="eastAsia"/>
          <w:u w:val="single" w:color="FF0000"/>
        </w:rPr>
        <w:t>現実指数又は</w:t>
      </w:r>
      <w:r w:rsidR="003C6039" w:rsidRPr="00B9019E">
        <w:rPr>
          <w:rFonts w:hint="eastAsia"/>
          <w:u w:color="FF0000"/>
        </w:rPr>
        <w:t>現実数値が</w:t>
      </w:r>
      <w:r w:rsidR="003C6039" w:rsidRPr="00B9019E">
        <w:rPr>
          <w:rFonts w:hint="eastAsia"/>
          <w:u w:val="single" w:color="FF0000"/>
        </w:rPr>
        <w:t>約定指数又は</w:t>
      </w:r>
      <w:r w:rsidR="003C6039" w:rsidRPr="00B9019E">
        <w:rPr>
          <w:rFonts w:hint="eastAsia"/>
          <w:u w:color="FF0000"/>
        </w:rPr>
        <w:t>約定数値を上回つた場合に金銭を受領する立場の当事者となるものに限る。）、</w:t>
      </w:r>
      <w:r w:rsidR="003C6039" w:rsidRPr="00B9019E">
        <w:rPr>
          <w:rFonts w:hint="eastAsia"/>
          <w:u w:val="single" w:color="FF0000"/>
        </w:rPr>
        <w:t>有価証券オプション取引</w:t>
      </w:r>
      <w:r w:rsidR="003C6039" w:rsidRPr="00B9019E">
        <w:rPr>
          <w:rFonts w:hint="eastAsia"/>
          <w:u w:color="FF0000"/>
        </w:rPr>
        <w:t>（オプションを取得する立場の当事者となるものに限る。）その他の政令で定める取引をいう。</w:t>
      </w:r>
    </w:p>
    <w:p w:rsidR="003C6039" w:rsidRPr="00B9019E" w:rsidRDefault="00B9019E" w:rsidP="003C6039">
      <w:pPr>
        <w:ind w:left="178" w:hangingChars="85" w:hanging="178"/>
        <w:rPr>
          <w:rFonts w:hint="eastAsia"/>
          <w:u w:color="FF0000"/>
        </w:rPr>
      </w:pPr>
      <w:r w:rsidRPr="00B9019E">
        <w:rPr>
          <w:rFonts w:hint="eastAsia"/>
          <w:u w:val="single" w:color="FF0000"/>
        </w:rPr>
        <w:t>④</w:t>
      </w:r>
      <w:r w:rsidR="003C6039" w:rsidRPr="00B9019E">
        <w:rPr>
          <w:rFonts w:hint="eastAsia"/>
          <w:u w:color="FF0000"/>
        </w:rPr>
        <w:t xml:space="preserve">　前二項に規定するもののほか、第一項に規定する有価証券の売付け等又は有価証券の買付け等が</w:t>
      </w:r>
      <w:r w:rsidR="003C6039" w:rsidRPr="00B9019E">
        <w:rPr>
          <w:rFonts w:hint="eastAsia"/>
          <w:u w:val="single" w:color="FF0000"/>
        </w:rPr>
        <w:t>有価証券指数等先物取引</w:t>
      </w:r>
      <w:r w:rsidR="003C6039" w:rsidRPr="00B9019E">
        <w:rPr>
          <w:rFonts w:hint="eastAsia"/>
          <w:u w:color="FF0000"/>
        </w:rPr>
        <w:t>である場合の価格及び数量その他同項の課徴金の計算に関し必要な事項は、政令で定める。</w:t>
      </w:r>
    </w:p>
    <w:p w:rsidR="003C6039" w:rsidRPr="00B9019E" w:rsidRDefault="003C6039" w:rsidP="003C6039">
      <w:pPr>
        <w:rPr>
          <w:u w:color="FF0000"/>
        </w:rPr>
      </w:pPr>
    </w:p>
    <w:p w:rsidR="003C6039" w:rsidRPr="00B9019E" w:rsidRDefault="003C6039" w:rsidP="003C6039">
      <w:pPr>
        <w:ind w:left="178" w:hangingChars="85" w:hanging="178"/>
        <w:rPr>
          <w:u w:color="FF0000"/>
        </w:rPr>
      </w:pPr>
    </w:p>
    <w:p w:rsidR="00BB6331" w:rsidRPr="00B9019E" w:rsidRDefault="00BB6331" w:rsidP="00BB6331">
      <w:pPr>
        <w:rPr>
          <w:rFonts w:hint="eastAsia"/>
          <w:u w:color="FF0000"/>
        </w:rPr>
      </w:pPr>
      <w:r w:rsidRPr="00B9019E">
        <w:rPr>
          <w:rFonts w:hint="eastAsia"/>
          <w:u w:color="FF0000"/>
        </w:rPr>
        <w:t>【平成</w:t>
      </w:r>
      <w:r w:rsidRPr="00B9019E">
        <w:rPr>
          <w:rFonts w:hint="eastAsia"/>
          <w:u w:color="FF0000"/>
        </w:rPr>
        <w:t>17</w:t>
      </w:r>
      <w:r w:rsidRPr="00B9019E">
        <w:rPr>
          <w:rFonts w:hint="eastAsia"/>
          <w:u w:color="FF0000"/>
        </w:rPr>
        <w:t>年</w:t>
      </w:r>
      <w:r w:rsidRPr="00B9019E">
        <w:rPr>
          <w:rFonts w:hint="eastAsia"/>
          <w:u w:color="FF0000"/>
        </w:rPr>
        <w:t>10</w:t>
      </w:r>
      <w:r w:rsidRPr="00B9019E">
        <w:rPr>
          <w:rFonts w:hint="eastAsia"/>
          <w:u w:color="FF0000"/>
        </w:rPr>
        <w:t>月</w:t>
      </w:r>
      <w:r w:rsidRPr="00B9019E">
        <w:rPr>
          <w:rFonts w:hint="eastAsia"/>
          <w:u w:color="FF0000"/>
        </w:rPr>
        <w:t>21</w:t>
      </w:r>
      <w:r w:rsidRPr="00B9019E">
        <w:rPr>
          <w:rFonts w:hint="eastAsia"/>
          <w:u w:color="FF0000"/>
        </w:rPr>
        <w:t>日</w:t>
      </w:r>
      <w:r w:rsidRPr="00B9019E">
        <w:rPr>
          <w:rFonts w:hint="eastAsia"/>
          <w:u w:color="FF0000"/>
        </w:rPr>
        <w:tab/>
      </w:r>
      <w:r w:rsidRPr="00B9019E">
        <w:rPr>
          <w:rFonts w:hint="eastAsia"/>
          <w:u w:color="FF0000"/>
        </w:rPr>
        <w:t>法律第</w:t>
      </w:r>
      <w:r w:rsidRPr="00B9019E">
        <w:rPr>
          <w:rFonts w:hint="eastAsia"/>
          <w:u w:color="FF0000"/>
        </w:rPr>
        <w:t>102</w:t>
      </w:r>
      <w:r w:rsidRPr="00B9019E">
        <w:rPr>
          <w:rFonts w:hint="eastAsia"/>
          <w:u w:color="FF0000"/>
        </w:rPr>
        <w:t>号】</w:t>
      </w:r>
      <w:r w:rsidR="00B9019E" w:rsidRPr="00B9019E">
        <w:rPr>
          <w:u w:color="FF0000"/>
        </w:rPr>
        <w:tab/>
      </w:r>
      <w:r w:rsidR="00B9019E" w:rsidRPr="00B9019E">
        <w:rPr>
          <w:rFonts w:hint="eastAsia"/>
          <w:u w:color="FF0000"/>
        </w:rPr>
        <w:t>（改正なし）</w:t>
      </w:r>
    </w:p>
    <w:p w:rsidR="00BB6331" w:rsidRPr="00B9019E" w:rsidRDefault="00BB6331" w:rsidP="00BB6331">
      <w:pPr>
        <w:rPr>
          <w:rFonts w:hint="eastAsia"/>
          <w:u w:color="FF0000"/>
        </w:rPr>
      </w:pPr>
      <w:r w:rsidRPr="00B9019E">
        <w:rPr>
          <w:rFonts w:hint="eastAsia"/>
          <w:u w:color="FF0000"/>
        </w:rPr>
        <w:t>【平成</w:t>
      </w:r>
      <w:r w:rsidRPr="00B9019E">
        <w:rPr>
          <w:rFonts w:hint="eastAsia"/>
          <w:u w:color="FF0000"/>
        </w:rPr>
        <w:t>17</w:t>
      </w:r>
      <w:r w:rsidRPr="00B9019E">
        <w:rPr>
          <w:rFonts w:hint="eastAsia"/>
          <w:u w:color="FF0000"/>
        </w:rPr>
        <w:t>年</w:t>
      </w:r>
      <w:r w:rsidRPr="00B9019E">
        <w:rPr>
          <w:rFonts w:hint="eastAsia"/>
          <w:u w:color="FF0000"/>
        </w:rPr>
        <w:t>7</w:t>
      </w:r>
      <w:r w:rsidRPr="00B9019E">
        <w:rPr>
          <w:rFonts w:hint="eastAsia"/>
          <w:u w:color="FF0000"/>
        </w:rPr>
        <w:t>月</w:t>
      </w:r>
      <w:r w:rsidRPr="00B9019E">
        <w:rPr>
          <w:rFonts w:hint="eastAsia"/>
          <w:u w:color="FF0000"/>
        </w:rPr>
        <w:t>26</w:t>
      </w:r>
      <w:r w:rsidRPr="00B9019E">
        <w:rPr>
          <w:rFonts w:hint="eastAsia"/>
          <w:u w:color="FF0000"/>
        </w:rPr>
        <w:t>日</w:t>
      </w:r>
      <w:r w:rsidRPr="00B9019E">
        <w:rPr>
          <w:rFonts w:hint="eastAsia"/>
          <w:u w:color="FF0000"/>
        </w:rPr>
        <w:tab/>
      </w:r>
      <w:r w:rsidRPr="00B9019E">
        <w:rPr>
          <w:rFonts w:hint="eastAsia"/>
          <w:u w:color="FF0000"/>
        </w:rPr>
        <w:t>法律第</w:t>
      </w:r>
      <w:r w:rsidRPr="00B9019E">
        <w:rPr>
          <w:rFonts w:hint="eastAsia"/>
          <w:u w:color="FF0000"/>
        </w:rPr>
        <w:t>87</w:t>
      </w:r>
      <w:r w:rsidRPr="00B9019E">
        <w:rPr>
          <w:rFonts w:hint="eastAsia"/>
          <w:u w:color="FF0000"/>
        </w:rPr>
        <w:t>号】</w:t>
      </w:r>
      <w:r w:rsidR="00B9019E" w:rsidRPr="00B9019E">
        <w:rPr>
          <w:u w:color="FF0000"/>
        </w:rPr>
        <w:tab/>
      </w:r>
      <w:r w:rsidR="00B9019E" w:rsidRPr="00B9019E">
        <w:rPr>
          <w:rFonts w:hint="eastAsia"/>
          <w:u w:color="FF0000"/>
        </w:rPr>
        <w:t>（改正なし）</w:t>
      </w:r>
    </w:p>
    <w:p w:rsidR="00BB6331" w:rsidRPr="00B9019E" w:rsidRDefault="00BB6331" w:rsidP="00BB6331">
      <w:pPr>
        <w:rPr>
          <w:rFonts w:hint="eastAsia"/>
          <w:u w:color="FF0000"/>
        </w:rPr>
      </w:pPr>
      <w:r w:rsidRPr="00B9019E">
        <w:rPr>
          <w:rFonts w:hint="eastAsia"/>
          <w:u w:color="FF0000"/>
        </w:rPr>
        <w:lastRenderedPageBreak/>
        <w:t>【平成</w:t>
      </w:r>
      <w:r w:rsidRPr="00B9019E">
        <w:rPr>
          <w:rFonts w:hint="eastAsia"/>
          <w:u w:color="FF0000"/>
        </w:rPr>
        <w:t>17</w:t>
      </w:r>
      <w:r w:rsidRPr="00B9019E">
        <w:rPr>
          <w:rFonts w:hint="eastAsia"/>
          <w:u w:color="FF0000"/>
        </w:rPr>
        <w:t>年</w:t>
      </w:r>
      <w:r w:rsidRPr="00B9019E">
        <w:rPr>
          <w:rFonts w:hint="eastAsia"/>
          <w:u w:color="FF0000"/>
        </w:rPr>
        <w:t>6</w:t>
      </w:r>
      <w:r w:rsidRPr="00B9019E">
        <w:rPr>
          <w:rFonts w:hint="eastAsia"/>
          <w:u w:color="FF0000"/>
        </w:rPr>
        <w:t>月</w:t>
      </w:r>
      <w:r w:rsidRPr="00B9019E">
        <w:rPr>
          <w:rFonts w:hint="eastAsia"/>
          <w:u w:color="FF0000"/>
        </w:rPr>
        <w:t>29</w:t>
      </w:r>
      <w:r w:rsidRPr="00B9019E">
        <w:rPr>
          <w:rFonts w:hint="eastAsia"/>
          <w:u w:color="FF0000"/>
        </w:rPr>
        <w:t>日</w:t>
      </w:r>
      <w:r w:rsidRPr="00B9019E">
        <w:rPr>
          <w:rFonts w:hint="eastAsia"/>
          <w:u w:color="FF0000"/>
        </w:rPr>
        <w:tab/>
      </w:r>
      <w:r w:rsidRPr="00B9019E">
        <w:rPr>
          <w:rFonts w:hint="eastAsia"/>
          <w:u w:color="FF0000"/>
        </w:rPr>
        <w:t>法律第</w:t>
      </w:r>
      <w:r w:rsidRPr="00B9019E">
        <w:rPr>
          <w:rFonts w:hint="eastAsia"/>
          <w:u w:color="FF0000"/>
        </w:rPr>
        <w:t>76</w:t>
      </w:r>
      <w:r w:rsidRPr="00B9019E">
        <w:rPr>
          <w:rFonts w:hint="eastAsia"/>
          <w:u w:color="FF0000"/>
        </w:rPr>
        <w:t>号】</w:t>
      </w:r>
      <w:r w:rsidR="00B9019E" w:rsidRPr="00B9019E">
        <w:rPr>
          <w:u w:color="FF0000"/>
        </w:rPr>
        <w:tab/>
      </w:r>
      <w:r w:rsidR="00B9019E" w:rsidRPr="00B9019E">
        <w:rPr>
          <w:rFonts w:hint="eastAsia"/>
          <w:u w:color="FF0000"/>
        </w:rPr>
        <w:t>（改正なし）</w:t>
      </w:r>
    </w:p>
    <w:p w:rsidR="00BB6331" w:rsidRPr="00B9019E" w:rsidRDefault="00BB6331" w:rsidP="00BB6331">
      <w:pPr>
        <w:rPr>
          <w:rFonts w:hint="eastAsia"/>
          <w:u w:color="FF0000"/>
        </w:rPr>
      </w:pPr>
      <w:r w:rsidRPr="00B9019E">
        <w:rPr>
          <w:rFonts w:hint="eastAsia"/>
          <w:u w:color="FF0000"/>
        </w:rPr>
        <w:t>【平成</w:t>
      </w:r>
      <w:r w:rsidRPr="00B9019E">
        <w:rPr>
          <w:rFonts w:hint="eastAsia"/>
          <w:u w:color="FF0000"/>
        </w:rPr>
        <w:t>17</w:t>
      </w:r>
      <w:r w:rsidRPr="00B9019E">
        <w:rPr>
          <w:rFonts w:hint="eastAsia"/>
          <w:u w:color="FF0000"/>
        </w:rPr>
        <w:t>年</w:t>
      </w:r>
      <w:r w:rsidRPr="00B9019E">
        <w:rPr>
          <w:rFonts w:hint="eastAsia"/>
          <w:u w:color="FF0000"/>
        </w:rPr>
        <w:t>5</w:t>
      </w:r>
      <w:r w:rsidRPr="00B9019E">
        <w:rPr>
          <w:rFonts w:hint="eastAsia"/>
          <w:u w:color="FF0000"/>
        </w:rPr>
        <w:t>月</w:t>
      </w:r>
      <w:r w:rsidRPr="00B9019E">
        <w:rPr>
          <w:rFonts w:hint="eastAsia"/>
          <w:u w:color="FF0000"/>
        </w:rPr>
        <w:t>6</w:t>
      </w:r>
      <w:r w:rsidRPr="00B9019E">
        <w:rPr>
          <w:rFonts w:hint="eastAsia"/>
          <w:u w:color="FF0000"/>
        </w:rPr>
        <w:t>日</w:t>
      </w:r>
      <w:r w:rsidRPr="00B9019E">
        <w:rPr>
          <w:rFonts w:hint="eastAsia"/>
          <w:u w:color="FF0000"/>
        </w:rPr>
        <w:tab/>
      </w:r>
      <w:r w:rsidRPr="00B9019E">
        <w:rPr>
          <w:rFonts w:hint="eastAsia"/>
          <w:u w:color="FF0000"/>
        </w:rPr>
        <w:t>法律第</w:t>
      </w:r>
      <w:r w:rsidRPr="00B9019E">
        <w:rPr>
          <w:rFonts w:hint="eastAsia"/>
          <w:u w:color="FF0000"/>
        </w:rPr>
        <w:t>40</w:t>
      </w:r>
      <w:r w:rsidRPr="00B9019E">
        <w:rPr>
          <w:rFonts w:hint="eastAsia"/>
          <w:u w:color="FF0000"/>
        </w:rPr>
        <w:t>号】</w:t>
      </w:r>
      <w:r w:rsidR="00B9019E" w:rsidRPr="00B9019E">
        <w:rPr>
          <w:u w:color="FF0000"/>
        </w:rPr>
        <w:tab/>
      </w:r>
      <w:r w:rsidR="00B9019E" w:rsidRPr="00B9019E">
        <w:rPr>
          <w:rFonts w:hint="eastAsia"/>
          <w:u w:color="FF0000"/>
        </w:rPr>
        <w:t>（改正なし）</w:t>
      </w:r>
    </w:p>
    <w:p w:rsidR="00BB6331" w:rsidRPr="00B9019E" w:rsidRDefault="00BB6331" w:rsidP="00BB6331">
      <w:pPr>
        <w:rPr>
          <w:rFonts w:hint="eastAsia"/>
          <w:u w:color="FF0000"/>
        </w:rPr>
      </w:pPr>
      <w:r w:rsidRPr="00B9019E">
        <w:rPr>
          <w:rFonts w:hint="eastAsia"/>
          <w:u w:color="FF0000"/>
        </w:rPr>
        <w:t>【平成</w:t>
      </w:r>
      <w:r w:rsidRPr="00B9019E">
        <w:rPr>
          <w:rFonts w:hint="eastAsia"/>
          <w:u w:color="FF0000"/>
        </w:rPr>
        <w:t>16</w:t>
      </w:r>
      <w:r w:rsidRPr="00B9019E">
        <w:rPr>
          <w:rFonts w:hint="eastAsia"/>
          <w:u w:color="FF0000"/>
        </w:rPr>
        <w:t>年</w:t>
      </w:r>
      <w:r w:rsidRPr="00B9019E">
        <w:rPr>
          <w:rFonts w:hint="eastAsia"/>
          <w:u w:color="FF0000"/>
        </w:rPr>
        <w:t>12</w:t>
      </w:r>
      <w:r w:rsidRPr="00B9019E">
        <w:rPr>
          <w:rFonts w:hint="eastAsia"/>
          <w:u w:color="FF0000"/>
        </w:rPr>
        <w:t>月</w:t>
      </w:r>
      <w:r w:rsidRPr="00B9019E">
        <w:rPr>
          <w:rFonts w:hint="eastAsia"/>
          <w:u w:color="FF0000"/>
        </w:rPr>
        <w:t>10</w:t>
      </w:r>
      <w:r w:rsidRPr="00B9019E">
        <w:rPr>
          <w:rFonts w:hint="eastAsia"/>
          <w:u w:color="FF0000"/>
        </w:rPr>
        <w:t>日</w:t>
      </w:r>
      <w:r w:rsidRPr="00B9019E">
        <w:rPr>
          <w:rFonts w:hint="eastAsia"/>
          <w:u w:color="FF0000"/>
        </w:rPr>
        <w:tab/>
      </w:r>
      <w:r w:rsidRPr="00B9019E">
        <w:rPr>
          <w:rFonts w:hint="eastAsia"/>
          <w:u w:color="FF0000"/>
        </w:rPr>
        <w:t>法律第</w:t>
      </w:r>
      <w:r w:rsidRPr="00B9019E">
        <w:rPr>
          <w:rFonts w:hint="eastAsia"/>
          <w:u w:color="FF0000"/>
        </w:rPr>
        <w:t>165</w:t>
      </w:r>
      <w:r w:rsidRPr="00B9019E">
        <w:rPr>
          <w:rFonts w:hint="eastAsia"/>
          <w:u w:color="FF0000"/>
        </w:rPr>
        <w:t>号】</w:t>
      </w:r>
      <w:r w:rsidR="00B9019E" w:rsidRPr="00B9019E">
        <w:rPr>
          <w:u w:color="FF0000"/>
        </w:rPr>
        <w:tab/>
      </w:r>
      <w:r w:rsidR="00B9019E" w:rsidRPr="00B9019E">
        <w:rPr>
          <w:rFonts w:hint="eastAsia"/>
          <w:u w:color="FF0000"/>
        </w:rPr>
        <w:t>（改正なし）</w:t>
      </w:r>
    </w:p>
    <w:p w:rsidR="00BB6331" w:rsidRPr="00B9019E" w:rsidRDefault="00BB6331" w:rsidP="00BB6331">
      <w:pPr>
        <w:rPr>
          <w:rFonts w:hint="eastAsia"/>
          <w:u w:color="FF0000"/>
        </w:rPr>
      </w:pPr>
      <w:r w:rsidRPr="00B9019E">
        <w:rPr>
          <w:rFonts w:hint="eastAsia"/>
          <w:u w:color="FF0000"/>
        </w:rPr>
        <w:t>【平成</w:t>
      </w:r>
      <w:r w:rsidRPr="00B9019E">
        <w:rPr>
          <w:rFonts w:hint="eastAsia"/>
          <w:u w:color="FF0000"/>
        </w:rPr>
        <w:t>16</w:t>
      </w:r>
      <w:r w:rsidRPr="00B9019E">
        <w:rPr>
          <w:rFonts w:hint="eastAsia"/>
          <w:u w:color="FF0000"/>
        </w:rPr>
        <w:t>年</w:t>
      </w:r>
      <w:r w:rsidRPr="00B9019E">
        <w:rPr>
          <w:rFonts w:hint="eastAsia"/>
          <w:u w:color="FF0000"/>
        </w:rPr>
        <w:t>12</w:t>
      </w:r>
      <w:r w:rsidRPr="00B9019E">
        <w:rPr>
          <w:rFonts w:hint="eastAsia"/>
          <w:u w:color="FF0000"/>
        </w:rPr>
        <w:t>月</w:t>
      </w:r>
      <w:r w:rsidRPr="00B9019E">
        <w:rPr>
          <w:rFonts w:hint="eastAsia"/>
          <w:u w:color="FF0000"/>
        </w:rPr>
        <w:t>8</w:t>
      </w:r>
      <w:r w:rsidRPr="00B9019E">
        <w:rPr>
          <w:rFonts w:hint="eastAsia"/>
          <w:u w:color="FF0000"/>
        </w:rPr>
        <w:t>日</w:t>
      </w:r>
      <w:r w:rsidRPr="00B9019E">
        <w:rPr>
          <w:rFonts w:hint="eastAsia"/>
          <w:u w:color="FF0000"/>
        </w:rPr>
        <w:tab/>
      </w:r>
      <w:r w:rsidRPr="00B9019E">
        <w:rPr>
          <w:rFonts w:hint="eastAsia"/>
          <w:u w:color="FF0000"/>
        </w:rPr>
        <w:t>法律第</w:t>
      </w:r>
      <w:r w:rsidRPr="00B9019E">
        <w:rPr>
          <w:rFonts w:hint="eastAsia"/>
          <w:u w:color="FF0000"/>
        </w:rPr>
        <w:t>159</w:t>
      </w:r>
      <w:r w:rsidRPr="00B9019E">
        <w:rPr>
          <w:rFonts w:hint="eastAsia"/>
          <w:u w:color="FF0000"/>
        </w:rPr>
        <w:t>号】</w:t>
      </w:r>
      <w:r w:rsidR="00B9019E" w:rsidRPr="00B9019E">
        <w:rPr>
          <w:u w:color="FF0000"/>
        </w:rPr>
        <w:tab/>
      </w:r>
      <w:r w:rsidR="00B9019E" w:rsidRPr="00B9019E">
        <w:rPr>
          <w:rFonts w:hint="eastAsia"/>
          <w:u w:color="FF0000"/>
        </w:rPr>
        <w:t>（改正なし）</w:t>
      </w:r>
    </w:p>
    <w:p w:rsidR="00BB6331" w:rsidRPr="00B9019E" w:rsidRDefault="00BB6331" w:rsidP="00BB6331">
      <w:pPr>
        <w:rPr>
          <w:rFonts w:hint="eastAsia"/>
          <w:u w:color="FF0000"/>
        </w:rPr>
      </w:pPr>
      <w:r w:rsidRPr="00B9019E">
        <w:rPr>
          <w:rFonts w:hint="eastAsia"/>
          <w:u w:color="FF0000"/>
        </w:rPr>
        <w:t>【平成</w:t>
      </w:r>
      <w:r w:rsidRPr="00B9019E">
        <w:rPr>
          <w:rFonts w:hint="eastAsia"/>
          <w:u w:color="FF0000"/>
        </w:rPr>
        <w:t>16</w:t>
      </w:r>
      <w:r w:rsidRPr="00B9019E">
        <w:rPr>
          <w:rFonts w:hint="eastAsia"/>
          <w:u w:color="FF0000"/>
        </w:rPr>
        <w:t>年</w:t>
      </w:r>
      <w:r w:rsidRPr="00B9019E">
        <w:rPr>
          <w:rFonts w:hint="eastAsia"/>
          <w:u w:color="FF0000"/>
        </w:rPr>
        <w:t>12</w:t>
      </w:r>
      <w:r w:rsidRPr="00B9019E">
        <w:rPr>
          <w:rFonts w:hint="eastAsia"/>
          <w:u w:color="FF0000"/>
        </w:rPr>
        <w:t>月</w:t>
      </w:r>
      <w:r w:rsidRPr="00B9019E">
        <w:rPr>
          <w:rFonts w:hint="eastAsia"/>
          <w:u w:color="FF0000"/>
        </w:rPr>
        <w:t>3</w:t>
      </w:r>
      <w:r w:rsidRPr="00B9019E">
        <w:rPr>
          <w:rFonts w:hint="eastAsia"/>
          <w:u w:color="FF0000"/>
        </w:rPr>
        <w:t>日</w:t>
      </w:r>
      <w:r w:rsidRPr="00B9019E">
        <w:rPr>
          <w:rFonts w:hint="eastAsia"/>
          <w:u w:color="FF0000"/>
        </w:rPr>
        <w:tab/>
      </w:r>
      <w:r w:rsidRPr="00B9019E">
        <w:rPr>
          <w:rFonts w:hint="eastAsia"/>
          <w:u w:color="FF0000"/>
        </w:rPr>
        <w:t>法律第</w:t>
      </w:r>
      <w:r w:rsidRPr="00B9019E">
        <w:rPr>
          <w:rFonts w:hint="eastAsia"/>
          <w:u w:color="FF0000"/>
        </w:rPr>
        <w:t>154</w:t>
      </w:r>
      <w:r w:rsidRPr="00B9019E">
        <w:rPr>
          <w:rFonts w:hint="eastAsia"/>
          <w:u w:color="FF0000"/>
        </w:rPr>
        <w:t>号】</w:t>
      </w:r>
      <w:r w:rsidR="00B9019E" w:rsidRPr="00B9019E">
        <w:rPr>
          <w:u w:color="FF0000"/>
        </w:rPr>
        <w:tab/>
      </w:r>
      <w:r w:rsidR="00B9019E" w:rsidRPr="00B9019E">
        <w:rPr>
          <w:rFonts w:hint="eastAsia"/>
          <w:u w:color="FF0000"/>
        </w:rPr>
        <w:t>（改正なし）</w:t>
      </w:r>
    </w:p>
    <w:p w:rsidR="00BB6331" w:rsidRPr="00B9019E" w:rsidRDefault="00BB6331" w:rsidP="00BB6331">
      <w:pPr>
        <w:rPr>
          <w:rFonts w:hint="eastAsia"/>
          <w:u w:color="FF0000"/>
        </w:rPr>
      </w:pPr>
      <w:r w:rsidRPr="00B9019E">
        <w:rPr>
          <w:rFonts w:hint="eastAsia"/>
          <w:u w:color="FF0000"/>
        </w:rPr>
        <w:t>【平成</w:t>
      </w:r>
      <w:r w:rsidRPr="00B9019E">
        <w:rPr>
          <w:rFonts w:hint="eastAsia"/>
          <w:u w:color="FF0000"/>
        </w:rPr>
        <w:t>16</w:t>
      </w:r>
      <w:r w:rsidRPr="00B9019E">
        <w:rPr>
          <w:rFonts w:hint="eastAsia"/>
          <w:u w:color="FF0000"/>
        </w:rPr>
        <w:t>年</w:t>
      </w:r>
      <w:r w:rsidRPr="00B9019E">
        <w:rPr>
          <w:rFonts w:hint="eastAsia"/>
          <w:u w:color="FF0000"/>
        </w:rPr>
        <w:t>12</w:t>
      </w:r>
      <w:r w:rsidRPr="00B9019E">
        <w:rPr>
          <w:rFonts w:hint="eastAsia"/>
          <w:u w:color="FF0000"/>
        </w:rPr>
        <w:t>月</w:t>
      </w:r>
      <w:r w:rsidRPr="00B9019E">
        <w:rPr>
          <w:rFonts w:hint="eastAsia"/>
          <w:u w:color="FF0000"/>
        </w:rPr>
        <w:t>1</w:t>
      </w:r>
      <w:r w:rsidRPr="00B9019E">
        <w:rPr>
          <w:rFonts w:hint="eastAsia"/>
          <w:u w:color="FF0000"/>
        </w:rPr>
        <w:t>日</w:t>
      </w:r>
      <w:r w:rsidRPr="00B9019E">
        <w:rPr>
          <w:rFonts w:hint="eastAsia"/>
          <w:u w:color="FF0000"/>
        </w:rPr>
        <w:tab/>
      </w:r>
      <w:r w:rsidRPr="00B9019E">
        <w:rPr>
          <w:rFonts w:hint="eastAsia"/>
          <w:u w:color="FF0000"/>
        </w:rPr>
        <w:t>法律第</w:t>
      </w:r>
      <w:r w:rsidRPr="00B9019E">
        <w:rPr>
          <w:rFonts w:hint="eastAsia"/>
          <w:u w:color="FF0000"/>
        </w:rPr>
        <w:t>147</w:t>
      </w:r>
      <w:r w:rsidRPr="00B9019E">
        <w:rPr>
          <w:rFonts w:hint="eastAsia"/>
          <w:u w:color="FF0000"/>
        </w:rPr>
        <w:t>号】</w:t>
      </w:r>
      <w:r w:rsidR="00B9019E" w:rsidRPr="00B9019E">
        <w:rPr>
          <w:u w:color="FF0000"/>
        </w:rPr>
        <w:tab/>
      </w:r>
      <w:r w:rsidR="00B9019E" w:rsidRPr="00B9019E">
        <w:rPr>
          <w:rFonts w:hint="eastAsia"/>
          <w:u w:color="FF0000"/>
        </w:rPr>
        <w:t>（改正なし）</w:t>
      </w:r>
    </w:p>
    <w:p w:rsidR="00BB6331" w:rsidRPr="00B9019E" w:rsidRDefault="00BB6331" w:rsidP="00BB6331">
      <w:pPr>
        <w:rPr>
          <w:rFonts w:hint="eastAsia"/>
          <w:u w:color="FF0000"/>
        </w:rPr>
      </w:pPr>
      <w:r w:rsidRPr="00B9019E">
        <w:rPr>
          <w:rFonts w:hint="eastAsia"/>
          <w:u w:color="FF0000"/>
        </w:rPr>
        <w:t>【平成</w:t>
      </w:r>
      <w:r w:rsidRPr="00B9019E">
        <w:rPr>
          <w:rFonts w:hint="eastAsia"/>
          <w:u w:color="FF0000"/>
        </w:rPr>
        <w:t>16</w:t>
      </w:r>
      <w:r w:rsidRPr="00B9019E">
        <w:rPr>
          <w:rFonts w:hint="eastAsia"/>
          <w:u w:color="FF0000"/>
        </w:rPr>
        <w:t>年</w:t>
      </w:r>
      <w:r w:rsidRPr="00B9019E">
        <w:rPr>
          <w:rFonts w:hint="eastAsia"/>
          <w:u w:color="FF0000"/>
        </w:rPr>
        <w:t>6</w:t>
      </w:r>
      <w:r w:rsidRPr="00B9019E">
        <w:rPr>
          <w:rFonts w:hint="eastAsia"/>
          <w:u w:color="FF0000"/>
        </w:rPr>
        <w:t>月</w:t>
      </w:r>
      <w:r w:rsidRPr="00B9019E">
        <w:rPr>
          <w:rFonts w:hint="eastAsia"/>
          <w:u w:color="FF0000"/>
        </w:rPr>
        <w:t>18</w:t>
      </w:r>
      <w:r w:rsidRPr="00B9019E">
        <w:rPr>
          <w:rFonts w:hint="eastAsia"/>
          <w:u w:color="FF0000"/>
        </w:rPr>
        <w:t>日</w:t>
      </w:r>
      <w:r w:rsidRPr="00B9019E">
        <w:rPr>
          <w:rFonts w:hint="eastAsia"/>
          <w:u w:color="FF0000"/>
        </w:rPr>
        <w:tab/>
      </w:r>
      <w:r w:rsidRPr="00B9019E">
        <w:rPr>
          <w:rFonts w:hint="eastAsia"/>
          <w:u w:color="FF0000"/>
        </w:rPr>
        <w:t>法律第</w:t>
      </w:r>
      <w:r w:rsidRPr="00B9019E">
        <w:rPr>
          <w:rFonts w:hint="eastAsia"/>
          <w:u w:color="FF0000"/>
        </w:rPr>
        <w:t>124</w:t>
      </w:r>
      <w:r w:rsidRPr="00B9019E">
        <w:rPr>
          <w:rFonts w:hint="eastAsia"/>
          <w:u w:color="FF0000"/>
        </w:rPr>
        <w:t>号】</w:t>
      </w:r>
      <w:r w:rsidR="00B9019E" w:rsidRPr="00B9019E">
        <w:rPr>
          <w:u w:color="FF0000"/>
        </w:rPr>
        <w:tab/>
      </w:r>
      <w:r w:rsidR="00B9019E" w:rsidRPr="00B9019E">
        <w:rPr>
          <w:rFonts w:hint="eastAsia"/>
          <w:u w:color="FF0000"/>
        </w:rPr>
        <w:t>（改正なし）</w:t>
      </w:r>
    </w:p>
    <w:p w:rsidR="00C60CAA" w:rsidRPr="00B9019E" w:rsidRDefault="00BB6331" w:rsidP="00C60CAA">
      <w:pPr>
        <w:rPr>
          <w:u w:color="FF0000"/>
        </w:rPr>
      </w:pPr>
      <w:r w:rsidRPr="00B9019E">
        <w:rPr>
          <w:rFonts w:hint="eastAsia"/>
          <w:u w:color="FF0000"/>
        </w:rPr>
        <w:t>【平成</w:t>
      </w:r>
      <w:r w:rsidRPr="00B9019E">
        <w:rPr>
          <w:rFonts w:hint="eastAsia"/>
          <w:u w:color="FF0000"/>
        </w:rPr>
        <w:t>16</w:t>
      </w:r>
      <w:r w:rsidRPr="00B9019E">
        <w:rPr>
          <w:rFonts w:hint="eastAsia"/>
          <w:u w:color="FF0000"/>
        </w:rPr>
        <w:t>年</w:t>
      </w:r>
      <w:r w:rsidRPr="00B9019E">
        <w:rPr>
          <w:rFonts w:hint="eastAsia"/>
          <w:u w:color="FF0000"/>
        </w:rPr>
        <w:t>6</w:t>
      </w:r>
      <w:r w:rsidRPr="00B9019E">
        <w:rPr>
          <w:rFonts w:hint="eastAsia"/>
          <w:u w:color="FF0000"/>
        </w:rPr>
        <w:t>月</w:t>
      </w:r>
      <w:r w:rsidRPr="00B9019E">
        <w:rPr>
          <w:rFonts w:hint="eastAsia"/>
          <w:u w:color="FF0000"/>
        </w:rPr>
        <w:t>9</w:t>
      </w:r>
      <w:r w:rsidRPr="00B9019E">
        <w:rPr>
          <w:rFonts w:hint="eastAsia"/>
          <w:u w:color="FF0000"/>
        </w:rPr>
        <w:t>日</w:t>
      </w:r>
      <w:r w:rsidRPr="00B9019E">
        <w:rPr>
          <w:rFonts w:hint="eastAsia"/>
          <w:u w:color="FF0000"/>
        </w:rPr>
        <w:tab/>
      </w:r>
      <w:r w:rsidRPr="00B9019E">
        <w:rPr>
          <w:rFonts w:hint="eastAsia"/>
          <w:u w:color="FF0000"/>
        </w:rPr>
        <w:t>法律第</w:t>
      </w:r>
      <w:r w:rsidRPr="00B9019E">
        <w:rPr>
          <w:rFonts w:hint="eastAsia"/>
          <w:u w:color="FF0000"/>
        </w:rPr>
        <w:t>97</w:t>
      </w:r>
      <w:r w:rsidRPr="00B9019E">
        <w:rPr>
          <w:rFonts w:hint="eastAsia"/>
          <w:u w:color="FF0000"/>
        </w:rPr>
        <w:t>号】</w:t>
      </w:r>
    </w:p>
    <w:p w:rsidR="00C60CAA" w:rsidRPr="00B9019E" w:rsidRDefault="00C60CAA" w:rsidP="00C60CAA">
      <w:pPr>
        <w:rPr>
          <w:u w:color="FF0000"/>
        </w:rPr>
      </w:pPr>
    </w:p>
    <w:p w:rsidR="00C60CAA" w:rsidRPr="00B9019E" w:rsidRDefault="00C60CAA" w:rsidP="00C60CAA">
      <w:pPr>
        <w:rPr>
          <w:u w:color="FF0000"/>
        </w:rPr>
      </w:pPr>
      <w:r w:rsidRPr="00B9019E">
        <w:rPr>
          <w:rFonts w:hint="eastAsia"/>
          <w:u w:color="FF0000"/>
        </w:rPr>
        <w:t>（改正後）</w:t>
      </w:r>
    </w:p>
    <w:p w:rsidR="00C60CAA" w:rsidRPr="00B9019E" w:rsidRDefault="00C60CAA" w:rsidP="00C60CAA">
      <w:pPr>
        <w:ind w:left="178" w:hangingChars="85" w:hanging="178"/>
        <w:rPr>
          <w:rFonts w:hint="eastAsia"/>
          <w:u w:color="FF0000"/>
        </w:rPr>
      </w:pPr>
      <w:r w:rsidRPr="00B9019E">
        <w:rPr>
          <w:rFonts w:hint="eastAsia"/>
          <w:u w:color="FF0000"/>
        </w:rPr>
        <w:t>第百七十三条　第百五十八条の規定に違反して、風説を流布し、又は偽計を用い、当該風説の流布又は偽計（以下この項において「違反行為」という。）により有価証券等の相場を変動させ、当該変動させた相場により、自己の計算において、当該違反行為が行われた日から一月以内に当該有価証券等に係る有価証券の募集により当該有価証券を取得させ、又は当該有価証券等に係る有価証券の売買その他の取引、有価証券指数等先物取引、有価証券オプション取引、外国市場証券先物取引若しくは有価証券店頭デリバティブ取引をした者があるときは、内閣総理大臣は、次節に定める手続に従い、その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C60CAA" w:rsidRPr="00B9019E" w:rsidRDefault="00C60CAA" w:rsidP="00C60CAA">
      <w:pPr>
        <w:ind w:leftChars="86" w:left="359" w:hangingChars="85" w:hanging="178"/>
        <w:rPr>
          <w:rFonts w:hint="eastAsia"/>
          <w:u w:color="FF0000"/>
        </w:rPr>
      </w:pPr>
      <w:r w:rsidRPr="00B9019E">
        <w:rPr>
          <w:rFonts w:hint="eastAsia"/>
          <w:u w:color="FF0000"/>
        </w:rPr>
        <w:t>一　違反行為により有価証券等（当該有価証券等に係る有価証券店頭指数を含む。次号において同じ。）の相場を騰貴させ、又は上昇させ、当該騰貴させ、又は上昇させた相場により当該有価証券等に係る有価証券の売付け等（当該違反行為が行われた日から一月以内に行われたものに限る。以下この号において同じ。）をした場合　次のイに掲げる額から次のロに掲げる額を控除した額</w:t>
      </w:r>
    </w:p>
    <w:p w:rsidR="00C60CAA" w:rsidRPr="00B9019E" w:rsidRDefault="00C60CAA" w:rsidP="00C60CAA">
      <w:pPr>
        <w:ind w:leftChars="172" w:left="539" w:hangingChars="85" w:hanging="178"/>
        <w:rPr>
          <w:rFonts w:hint="eastAsia"/>
          <w:u w:color="FF0000"/>
        </w:rPr>
      </w:pPr>
      <w:r w:rsidRPr="00B9019E">
        <w:rPr>
          <w:rFonts w:hint="eastAsia"/>
          <w:u w:color="FF0000"/>
        </w:rPr>
        <w:t>イ　当該有価証券の売付け等についてそれぞれの有価証券の売付け等をした価格にその数量を乗じて得た額の総額</w:t>
      </w:r>
    </w:p>
    <w:p w:rsidR="00C60CAA" w:rsidRPr="00B9019E" w:rsidRDefault="00C60CAA" w:rsidP="00C60CAA">
      <w:pPr>
        <w:ind w:leftChars="172" w:left="539" w:hangingChars="85" w:hanging="178"/>
        <w:rPr>
          <w:rFonts w:hint="eastAsia"/>
          <w:u w:color="FF0000"/>
        </w:rPr>
      </w:pPr>
      <w:r w:rsidRPr="00B9019E">
        <w:rPr>
          <w:rFonts w:hint="eastAsia"/>
          <w:u w:color="FF0000"/>
        </w:rPr>
        <w:t>ロ　当該有価証券の売付け等について違反行為の直前の価格として政令で定めるもの（次号イにおいて「違反行為の開始前の価格」という。）に当該有価証券の売付け等の数量を乗じて得た額</w:t>
      </w:r>
    </w:p>
    <w:p w:rsidR="00C60CAA" w:rsidRPr="00B9019E" w:rsidRDefault="00C60CAA" w:rsidP="00C60CAA">
      <w:pPr>
        <w:ind w:leftChars="86" w:left="359" w:hangingChars="85" w:hanging="178"/>
        <w:rPr>
          <w:rFonts w:hint="eastAsia"/>
          <w:u w:color="FF0000"/>
        </w:rPr>
      </w:pPr>
      <w:r w:rsidRPr="00B9019E">
        <w:rPr>
          <w:rFonts w:hint="eastAsia"/>
          <w:u w:color="FF0000"/>
        </w:rPr>
        <w:t>二　違反行為により有価証券等の相場を下落させ、又は低下させ、当該下落させ、又は低下させた相場により当該有価証券等に係る有価証券の買付け等（当該違反行為が行われた日から一月以内に行われたものに限る。以下この号において同じ。）をした場合　次のイに掲げる額から次のロに掲げる額を控除した額</w:t>
      </w:r>
    </w:p>
    <w:p w:rsidR="00C60CAA" w:rsidRPr="00B9019E" w:rsidRDefault="00C60CAA" w:rsidP="00C60CAA">
      <w:pPr>
        <w:ind w:leftChars="172" w:left="539" w:hangingChars="85" w:hanging="178"/>
        <w:rPr>
          <w:rFonts w:hint="eastAsia"/>
          <w:u w:color="FF0000"/>
        </w:rPr>
      </w:pPr>
      <w:r w:rsidRPr="00B9019E">
        <w:rPr>
          <w:rFonts w:hint="eastAsia"/>
          <w:u w:color="FF0000"/>
        </w:rPr>
        <w:t>イ　当該有価証券の買付け等について違反行為の開始前の価格に当該有価証券の買付け等の数量を乗じて得た額</w:t>
      </w:r>
    </w:p>
    <w:p w:rsidR="00C60CAA" w:rsidRPr="00B9019E" w:rsidRDefault="00C60CAA" w:rsidP="00C60CAA">
      <w:pPr>
        <w:ind w:leftChars="172" w:left="539" w:hangingChars="85" w:hanging="178"/>
        <w:rPr>
          <w:rFonts w:hint="eastAsia"/>
          <w:u w:color="FF0000"/>
        </w:rPr>
      </w:pPr>
      <w:r w:rsidRPr="00B9019E">
        <w:rPr>
          <w:rFonts w:hint="eastAsia"/>
          <w:u w:color="FF0000"/>
        </w:rPr>
        <w:lastRenderedPageBreak/>
        <w:t>ロ　当該有価証券の買付け等についてそれぞれの有価証券の買付け等をした価格にその数量を乗じて得た額の総額</w:t>
      </w:r>
    </w:p>
    <w:p w:rsidR="00C60CAA" w:rsidRPr="00B9019E" w:rsidRDefault="00C60CAA" w:rsidP="00C60CAA">
      <w:pPr>
        <w:ind w:left="178" w:hangingChars="85" w:hanging="178"/>
        <w:rPr>
          <w:rFonts w:hint="eastAsia"/>
          <w:u w:color="FF0000"/>
        </w:rPr>
      </w:pPr>
      <w:r w:rsidRPr="00B9019E">
        <w:rPr>
          <w:rFonts w:hint="eastAsia"/>
          <w:u w:color="FF0000"/>
        </w:rPr>
        <w:t>②　前項の「有価証券の売付け等」とは、自己の計算において行う有価証券の発行、有価証券の売付け、有価証券指数等先物取引（現実指数又は現実数値が約定指数又は約定数値を上回つた場合に金銭を支払う立場の当事者となるものに限る。）、有価証券オプション取引（オプションを付与する立場の当事者となるものに限る。）その他の政令で定める取引をいう。</w:t>
      </w:r>
    </w:p>
    <w:p w:rsidR="00C60CAA" w:rsidRPr="00B9019E" w:rsidRDefault="00C60CAA" w:rsidP="00C60CAA">
      <w:pPr>
        <w:ind w:left="178" w:hangingChars="85" w:hanging="178"/>
        <w:rPr>
          <w:rFonts w:hint="eastAsia"/>
          <w:u w:color="FF0000"/>
        </w:rPr>
      </w:pPr>
      <w:r w:rsidRPr="00B9019E">
        <w:rPr>
          <w:rFonts w:hint="eastAsia"/>
          <w:u w:color="FF0000"/>
        </w:rPr>
        <w:t>③　第一項の「有価証券の買付け等」とは、自己の計算において行う有価証券の買付け、有価証券指数等先物取引（現実指数又は現実数値が約定指数又は約定数値を上回つた場合に金銭を受領する立場の当事者となるものに限る。）、有価証券オプション取引（オプションを取得する立場の当事者となるものに限る。）その他の政令で定める取引をいう。</w:t>
      </w:r>
    </w:p>
    <w:p w:rsidR="00C60CAA" w:rsidRPr="00B9019E" w:rsidRDefault="00C60CAA" w:rsidP="00C60CAA">
      <w:pPr>
        <w:ind w:left="178" w:hangingChars="85" w:hanging="178"/>
        <w:rPr>
          <w:rFonts w:hint="eastAsia"/>
          <w:u w:color="FF0000"/>
        </w:rPr>
      </w:pPr>
      <w:r w:rsidRPr="00B9019E">
        <w:rPr>
          <w:rFonts w:hint="eastAsia"/>
          <w:u w:color="FF0000"/>
        </w:rPr>
        <w:t>④　前二項に規定するもののほか、第一項に規定する有価証券の売付け等又は有価証券の買付け等が有価証券指数等先物取引である場合の価格及び数量その他同項の課徴金の計算に関し必要な事項は、政令で定める。</w:t>
      </w:r>
    </w:p>
    <w:p w:rsidR="00C60CAA" w:rsidRPr="00B9019E" w:rsidRDefault="00C60CAA" w:rsidP="00C60CAA">
      <w:pPr>
        <w:ind w:left="178" w:hangingChars="85" w:hanging="178"/>
        <w:rPr>
          <w:u w:color="FF0000"/>
        </w:rPr>
      </w:pPr>
    </w:p>
    <w:p w:rsidR="00C60CAA" w:rsidRPr="00B9019E" w:rsidRDefault="00C60CAA" w:rsidP="00C60CAA">
      <w:pPr>
        <w:ind w:left="178" w:hangingChars="85" w:hanging="178"/>
        <w:rPr>
          <w:u w:color="FF0000"/>
        </w:rPr>
      </w:pPr>
      <w:r w:rsidRPr="00B9019E">
        <w:rPr>
          <w:rFonts w:hint="eastAsia"/>
          <w:u w:color="FF0000"/>
        </w:rPr>
        <w:t>（改正前）</w:t>
      </w:r>
    </w:p>
    <w:p w:rsidR="00C60CAA" w:rsidRPr="00B9019E" w:rsidRDefault="00C60CAA" w:rsidP="00C60CAA">
      <w:pPr>
        <w:rPr>
          <w:u w:val="single" w:color="FF0000"/>
        </w:rPr>
      </w:pPr>
      <w:r w:rsidRPr="00B9019E">
        <w:rPr>
          <w:rFonts w:hint="eastAsia"/>
          <w:u w:val="single" w:color="FF0000"/>
        </w:rPr>
        <w:t>（新設）</w:t>
      </w:r>
    </w:p>
    <w:p w:rsidR="00BB6331" w:rsidRPr="00B9019E" w:rsidRDefault="00BB6331">
      <w:pPr>
        <w:rPr>
          <w:u w:color="FF0000"/>
        </w:rPr>
      </w:pPr>
    </w:p>
    <w:sectPr w:rsidR="00BB6331" w:rsidRPr="00B9019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A89" w:rsidRDefault="00632A89">
      <w:r>
        <w:separator/>
      </w:r>
    </w:p>
  </w:endnote>
  <w:endnote w:type="continuationSeparator" w:id="0">
    <w:p w:rsidR="00632A89" w:rsidRDefault="00632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92B94">
      <w:rPr>
        <w:rStyle w:val="a4"/>
        <w:noProof/>
      </w:rPr>
      <w:t>1</w:t>
    </w:r>
    <w:r>
      <w:rPr>
        <w:rStyle w:val="a4"/>
      </w:rPr>
      <w:fldChar w:fldCharType="end"/>
    </w:r>
  </w:p>
  <w:p w:rsidR="00BB6331" w:rsidRDefault="003C603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173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A89" w:rsidRDefault="00632A89">
      <w:r>
        <w:separator/>
      </w:r>
    </w:p>
  </w:footnote>
  <w:footnote w:type="continuationSeparator" w:id="0">
    <w:p w:rsidR="00632A89" w:rsidRDefault="00632A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68B0"/>
    <w:rsid w:val="00272C83"/>
    <w:rsid w:val="003C6039"/>
    <w:rsid w:val="003F38B7"/>
    <w:rsid w:val="00485107"/>
    <w:rsid w:val="00625CA0"/>
    <w:rsid w:val="00632A89"/>
    <w:rsid w:val="00641E16"/>
    <w:rsid w:val="00735358"/>
    <w:rsid w:val="007D76EA"/>
    <w:rsid w:val="00870FBB"/>
    <w:rsid w:val="008E754B"/>
    <w:rsid w:val="00AB5103"/>
    <w:rsid w:val="00B9019E"/>
    <w:rsid w:val="00BB2DA5"/>
    <w:rsid w:val="00BB6331"/>
    <w:rsid w:val="00C60CAA"/>
    <w:rsid w:val="00E92B94"/>
    <w:rsid w:val="00F64EF9"/>
    <w:rsid w:val="00FA2C2E"/>
    <w:rsid w:val="00FB2E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8B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C603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763288">
      <w:bodyDiv w:val="1"/>
      <w:marLeft w:val="0"/>
      <w:marRight w:val="0"/>
      <w:marTop w:val="0"/>
      <w:marBottom w:val="0"/>
      <w:divBdr>
        <w:top w:val="none" w:sz="0" w:space="0" w:color="auto"/>
        <w:left w:val="none" w:sz="0" w:space="0" w:color="auto"/>
        <w:bottom w:val="none" w:sz="0" w:space="0" w:color="auto"/>
        <w:right w:val="none" w:sz="0" w:space="0" w:color="auto"/>
      </w:divBdr>
    </w:div>
    <w:div w:id="554001130">
      <w:bodyDiv w:val="1"/>
      <w:marLeft w:val="0"/>
      <w:marRight w:val="0"/>
      <w:marTop w:val="0"/>
      <w:marBottom w:val="0"/>
      <w:divBdr>
        <w:top w:val="none" w:sz="0" w:space="0" w:color="auto"/>
        <w:left w:val="none" w:sz="0" w:space="0" w:color="auto"/>
        <w:bottom w:val="none" w:sz="0" w:space="0" w:color="auto"/>
        <w:right w:val="none" w:sz="0" w:space="0" w:color="auto"/>
      </w:divBdr>
    </w:div>
    <w:div w:id="773327457">
      <w:bodyDiv w:val="1"/>
      <w:marLeft w:val="0"/>
      <w:marRight w:val="0"/>
      <w:marTop w:val="0"/>
      <w:marBottom w:val="0"/>
      <w:divBdr>
        <w:top w:val="none" w:sz="0" w:space="0" w:color="auto"/>
        <w:left w:val="none" w:sz="0" w:space="0" w:color="auto"/>
        <w:bottom w:val="none" w:sz="0" w:space="0" w:color="auto"/>
        <w:right w:val="none" w:sz="0" w:space="0" w:color="auto"/>
      </w:divBdr>
    </w:div>
    <w:div w:id="989024044">
      <w:bodyDiv w:val="1"/>
      <w:marLeft w:val="0"/>
      <w:marRight w:val="0"/>
      <w:marTop w:val="0"/>
      <w:marBottom w:val="0"/>
      <w:divBdr>
        <w:top w:val="none" w:sz="0" w:space="0" w:color="auto"/>
        <w:left w:val="none" w:sz="0" w:space="0" w:color="auto"/>
        <w:bottom w:val="none" w:sz="0" w:space="0" w:color="auto"/>
        <w:right w:val="none" w:sz="0" w:space="0" w:color="auto"/>
      </w:divBdr>
    </w:div>
    <w:div w:id="1211267797">
      <w:bodyDiv w:val="1"/>
      <w:marLeft w:val="0"/>
      <w:marRight w:val="0"/>
      <w:marTop w:val="0"/>
      <w:marBottom w:val="0"/>
      <w:divBdr>
        <w:top w:val="none" w:sz="0" w:space="0" w:color="auto"/>
        <w:left w:val="none" w:sz="0" w:space="0" w:color="auto"/>
        <w:bottom w:val="none" w:sz="0" w:space="0" w:color="auto"/>
        <w:right w:val="none" w:sz="0" w:space="0" w:color="auto"/>
      </w:divBdr>
    </w:div>
    <w:div w:id="1262836843">
      <w:bodyDiv w:val="1"/>
      <w:marLeft w:val="0"/>
      <w:marRight w:val="0"/>
      <w:marTop w:val="0"/>
      <w:marBottom w:val="0"/>
      <w:divBdr>
        <w:top w:val="none" w:sz="0" w:space="0" w:color="auto"/>
        <w:left w:val="none" w:sz="0" w:space="0" w:color="auto"/>
        <w:bottom w:val="none" w:sz="0" w:space="0" w:color="auto"/>
        <w:right w:val="none" w:sz="0" w:space="0" w:color="auto"/>
      </w:divBdr>
    </w:div>
    <w:div w:id="2028482329">
      <w:bodyDiv w:val="1"/>
      <w:marLeft w:val="0"/>
      <w:marRight w:val="0"/>
      <w:marTop w:val="0"/>
      <w:marBottom w:val="0"/>
      <w:divBdr>
        <w:top w:val="none" w:sz="0" w:space="0" w:color="auto"/>
        <w:left w:val="none" w:sz="0" w:space="0" w:color="auto"/>
        <w:bottom w:val="none" w:sz="0" w:space="0" w:color="auto"/>
        <w:right w:val="none" w:sz="0" w:space="0" w:color="auto"/>
      </w:divBdr>
    </w:div>
    <w:div w:id="2039503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900</Words>
  <Characters>5133</Characters>
  <Application>Microsoft Office Word</Application>
  <DocSecurity>0</DocSecurity>
  <Lines>42</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金融商品取引法第173条</vt:lpstr>
      <vt:lpstr>金融商品取引法第173条</vt:lpstr>
    </vt:vector>
  </TitlesOfParts>
  <Manager/>
  <Company/>
  <LinksUpToDate>false</LinksUpToDate>
  <CharactersWithSpaces>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金融商品取引法第173条</dc:title>
  <dc:subject/>
  <dc:creator/>
  <cp:keywords/>
  <dc:description/>
  <cp:lastModifiedBy/>
  <cp:revision>1</cp:revision>
  <dcterms:created xsi:type="dcterms:W3CDTF">2024-09-04T04:56:00Z</dcterms:created>
  <dcterms:modified xsi:type="dcterms:W3CDTF">2024-09-04T04:56:00Z</dcterms:modified>
</cp:coreProperties>
</file>