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31318" w:rsidRDefault="00D31318" w:rsidP="00D31318">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31318" w:rsidRDefault="00BB6331" w:rsidP="00BB6331">
      <w:pPr>
        <w:rPr>
          <w:rFonts w:hint="eastAsia"/>
        </w:rPr>
      </w:pPr>
    </w:p>
    <w:p w:rsidR="00313E99" w:rsidRDefault="00313E99" w:rsidP="00313E99">
      <w:pPr>
        <w:rPr>
          <w:rFonts w:hint="eastAsia"/>
        </w:rPr>
      </w:pPr>
      <w:r>
        <w:rPr>
          <w:rFonts w:hint="eastAsia"/>
        </w:rPr>
        <w:t>（あつせん業務の第三者への委託）</w:t>
      </w:r>
    </w:p>
    <w:p w:rsidR="00313E99" w:rsidRDefault="00313E99" w:rsidP="00F75CFF">
      <w:pPr>
        <w:ind w:left="178" w:hangingChars="85" w:hanging="178"/>
        <w:rPr>
          <w:rFonts w:hint="eastAsia"/>
        </w:rPr>
      </w:pPr>
      <w:r>
        <w:rPr>
          <w:rFonts w:hint="eastAsia"/>
        </w:rPr>
        <w:t>第七十七条の三　認可協会は、第七十七条第一項に規定する苦情についての解決の業務及び前条第一項に規定するあつせんの業務について、これらの業務を適確に遂行するに足りる財産的基礎及び人的構成を有する者にこれらの業務を委託することができる。</w:t>
      </w:r>
    </w:p>
    <w:p w:rsidR="00313E99" w:rsidRDefault="00313E99" w:rsidP="00F75CFF">
      <w:pPr>
        <w:ind w:left="178" w:hangingChars="85" w:hanging="178"/>
        <w:rPr>
          <w:rFonts w:hint="eastAsia"/>
        </w:rPr>
      </w:pPr>
      <w:r>
        <w:rPr>
          <w:rFonts w:hint="eastAsia"/>
        </w:rPr>
        <w:t>２　前項の規定にかかわらず、認可協会は、同項の苦情についての解決の業務及びあつせんの業務を、次の各号のいずれかに該当する者に委託することができない。</w:t>
      </w:r>
    </w:p>
    <w:p w:rsidR="00313E99" w:rsidRDefault="00313E99" w:rsidP="00F75CFF">
      <w:pPr>
        <w:ind w:leftChars="86" w:left="359" w:hangingChars="85" w:hanging="178"/>
        <w:rPr>
          <w:rFonts w:hint="eastAsia"/>
        </w:rPr>
      </w:pPr>
      <w:r>
        <w:rPr>
          <w:rFonts w:hint="eastAsia"/>
        </w:rPr>
        <w:t>一　この法律の規定により刑に処せられ、その執行を終わり、又は執行を受けることがなくなつた日から二年を経過しない者</w:t>
      </w:r>
    </w:p>
    <w:p w:rsidR="00313E99" w:rsidRDefault="00313E99" w:rsidP="00F75CFF">
      <w:pPr>
        <w:ind w:leftChars="86" w:left="359" w:hangingChars="85" w:hanging="178"/>
        <w:rPr>
          <w:rFonts w:hint="eastAsia"/>
        </w:rPr>
      </w:pPr>
      <w:r>
        <w:rPr>
          <w:rFonts w:hint="eastAsia"/>
        </w:rPr>
        <w:t>二　第七十四条第一項の規定により認可を取り消され、その取消しの日から二年を経過しない者</w:t>
      </w:r>
    </w:p>
    <w:p w:rsidR="00313E99" w:rsidRDefault="00313E99" w:rsidP="00F75CFF">
      <w:pPr>
        <w:ind w:leftChars="86" w:left="359" w:hangingChars="85" w:hanging="178"/>
        <w:rPr>
          <w:rFonts w:hint="eastAsia"/>
        </w:rPr>
      </w:pPr>
      <w:r>
        <w:rPr>
          <w:rFonts w:hint="eastAsia"/>
        </w:rPr>
        <w:t>三　その業務を行う役員のうちに、次のいずれかに該当する者がある者</w:t>
      </w:r>
    </w:p>
    <w:p w:rsidR="00313E99" w:rsidRDefault="00313E99" w:rsidP="00F75CFF">
      <w:pPr>
        <w:ind w:leftChars="172" w:left="539" w:hangingChars="85" w:hanging="178"/>
        <w:rPr>
          <w:rFonts w:hint="eastAsia"/>
        </w:rPr>
      </w:pPr>
      <w:r>
        <w:rPr>
          <w:rFonts w:hint="eastAsia"/>
        </w:rPr>
        <w:t>イ　禁錮以上の刑に処せられ、若しくはこの法律の規定により刑に処せられ、その執行を終わり、又は執行を受けることがなくなつた日から二年を経過しない者</w:t>
      </w:r>
    </w:p>
    <w:p w:rsidR="00313E99" w:rsidRDefault="00313E99" w:rsidP="00F75CFF">
      <w:pPr>
        <w:ind w:leftChars="172" w:left="539" w:hangingChars="85" w:hanging="178"/>
        <w:rPr>
          <w:rFonts w:hint="eastAsia"/>
        </w:rPr>
      </w:pPr>
      <w:r>
        <w:rPr>
          <w:rFonts w:hint="eastAsia"/>
        </w:rPr>
        <w:t>ロ　第七十四条第一項の規定により認可を取り消された認可協会において、その取消しの日前三十日以内にその役員であつた者でその取消しの日から二年を経過しない者</w:t>
      </w:r>
    </w:p>
    <w:p w:rsidR="00313E99" w:rsidRDefault="00313E99" w:rsidP="00F75CFF">
      <w:pPr>
        <w:ind w:left="178" w:hangingChars="85" w:hanging="178"/>
        <w:rPr>
          <w:rFonts w:hint="eastAsia"/>
        </w:rPr>
      </w:pPr>
      <w:r>
        <w:rPr>
          <w:rFonts w:hint="eastAsia"/>
        </w:rPr>
        <w:t>３　第一項の規定により業務の委託を受けた者は、当該委託に係る業務を再委託することができない。</w:t>
      </w:r>
    </w:p>
    <w:p w:rsidR="00BB6331" w:rsidRDefault="00313E99" w:rsidP="00F75CFF">
      <w:pPr>
        <w:ind w:left="178" w:hangingChars="85" w:hanging="178"/>
        <w:rPr>
          <w:rFonts w:hint="eastAsia"/>
        </w:rPr>
      </w:pPr>
      <w:r>
        <w:rPr>
          <w:rFonts w:hint="eastAsia"/>
        </w:rPr>
        <w:t>４　前二条の規定は、第一項の規定により認可協会から委託を受けた業務について準用する。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924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92480">
        <w:tab/>
      </w:r>
      <w:r w:rsidR="00E924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924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924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924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924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9248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92480">
        <w:rPr>
          <w:rFonts w:hint="eastAsia"/>
        </w:rPr>
        <w:t>（改正なし）</w:t>
      </w:r>
    </w:p>
    <w:p w:rsidR="00E92480" w:rsidRDefault="00E92480" w:rsidP="00E9248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75CFF">
        <w:tab/>
      </w:r>
      <w:r w:rsidR="00F75CFF">
        <w:rPr>
          <w:rFonts w:hint="eastAsia"/>
        </w:rPr>
        <w:t>（改正なし）</w:t>
      </w:r>
    </w:p>
    <w:p w:rsidR="00C04FC2" w:rsidRDefault="00BB6331" w:rsidP="00C04FC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04FC2" w:rsidRDefault="00C04FC2" w:rsidP="00C04FC2"/>
    <w:p w:rsidR="00C04FC2" w:rsidRDefault="00C04FC2" w:rsidP="00C04FC2">
      <w:r>
        <w:rPr>
          <w:rFonts w:hint="eastAsia"/>
        </w:rPr>
        <w:t>（改正後）</w:t>
      </w:r>
    </w:p>
    <w:p w:rsidR="00C04FC2" w:rsidRDefault="00C04FC2" w:rsidP="00C04FC2">
      <w:pPr>
        <w:rPr>
          <w:rFonts w:hint="eastAsia"/>
        </w:rPr>
      </w:pPr>
      <w:r>
        <w:rPr>
          <w:rFonts w:hint="eastAsia"/>
        </w:rPr>
        <w:t>（あつせん業務の第三者への委託）</w:t>
      </w:r>
    </w:p>
    <w:p w:rsidR="00C04FC2" w:rsidRDefault="00C04FC2" w:rsidP="00C04FC2">
      <w:pPr>
        <w:ind w:left="178" w:hangingChars="85" w:hanging="178"/>
        <w:rPr>
          <w:rFonts w:hint="eastAsia"/>
        </w:rPr>
      </w:pPr>
      <w:r>
        <w:rPr>
          <w:rFonts w:hint="eastAsia"/>
        </w:rPr>
        <w:t>第七十七条の三　認可協会は、第七十七条第一項に規定する苦情についての解決の業務及び前条第一項に規定するあつせんの業務について、これらの業務を適確に遂行するに足りる財産的基礎及び人的構成を有する者にこれらの業務を委託することができる。</w:t>
      </w:r>
    </w:p>
    <w:p w:rsidR="00C04FC2" w:rsidRDefault="00C04FC2" w:rsidP="00C04FC2">
      <w:pPr>
        <w:ind w:left="178" w:hangingChars="85" w:hanging="178"/>
        <w:rPr>
          <w:rFonts w:hint="eastAsia"/>
        </w:rPr>
      </w:pPr>
      <w:r>
        <w:rPr>
          <w:rFonts w:hint="eastAsia"/>
        </w:rPr>
        <w:t>２　前項の規定にかかわらず、認可協会は、同項の苦情についての解決の業務及びあつせんの業務を、次の各号のいずれかに該当する者に委託することができない。</w:t>
      </w:r>
    </w:p>
    <w:p w:rsidR="00C04FC2" w:rsidRDefault="00C04FC2" w:rsidP="00C04FC2">
      <w:pPr>
        <w:ind w:leftChars="86" w:left="359" w:hangingChars="85" w:hanging="178"/>
        <w:rPr>
          <w:rFonts w:hint="eastAsia"/>
        </w:rPr>
      </w:pPr>
      <w:r>
        <w:rPr>
          <w:rFonts w:hint="eastAsia"/>
        </w:rPr>
        <w:t>一　この法律の規定により刑に処せられ、その執行を終わり、又は執行を受けることがなくなつた日から二年を経過しない者</w:t>
      </w:r>
    </w:p>
    <w:p w:rsidR="00C04FC2" w:rsidRDefault="00C04FC2" w:rsidP="00C04FC2">
      <w:pPr>
        <w:ind w:leftChars="86" w:left="359" w:hangingChars="85" w:hanging="178"/>
        <w:rPr>
          <w:rFonts w:hint="eastAsia"/>
        </w:rPr>
      </w:pPr>
      <w:r>
        <w:rPr>
          <w:rFonts w:hint="eastAsia"/>
        </w:rPr>
        <w:t>二　第七十四条第一項の規定により認可を取り消され、その取消しの日から二年を経過しない者</w:t>
      </w:r>
    </w:p>
    <w:p w:rsidR="00C04FC2" w:rsidRDefault="00C04FC2" w:rsidP="00C04FC2">
      <w:pPr>
        <w:ind w:leftChars="86" w:left="359" w:hangingChars="85" w:hanging="178"/>
        <w:rPr>
          <w:rFonts w:hint="eastAsia"/>
        </w:rPr>
      </w:pPr>
      <w:r>
        <w:rPr>
          <w:rFonts w:hint="eastAsia"/>
        </w:rPr>
        <w:t>三　その業務を行う役員のうちに、次のいずれかに該当する者がある者</w:t>
      </w:r>
    </w:p>
    <w:p w:rsidR="00C04FC2" w:rsidRDefault="00C04FC2" w:rsidP="00C04FC2">
      <w:pPr>
        <w:ind w:leftChars="172" w:left="539" w:hangingChars="85" w:hanging="178"/>
        <w:rPr>
          <w:rFonts w:hint="eastAsia"/>
        </w:rPr>
      </w:pPr>
      <w:r>
        <w:rPr>
          <w:rFonts w:hint="eastAsia"/>
        </w:rPr>
        <w:t>イ　禁錮以上の刑に処せられ、若しくはこの法律の規定により刑に処せられ、その執行を終わり、又は執行を受けることがなくなつた日から二年を経過しない者</w:t>
      </w:r>
    </w:p>
    <w:p w:rsidR="00C04FC2" w:rsidRDefault="00C04FC2" w:rsidP="00C04FC2">
      <w:pPr>
        <w:ind w:leftChars="172" w:left="539" w:hangingChars="85" w:hanging="178"/>
        <w:rPr>
          <w:rFonts w:hint="eastAsia"/>
        </w:rPr>
      </w:pPr>
      <w:r>
        <w:rPr>
          <w:rFonts w:hint="eastAsia"/>
        </w:rPr>
        <w:t>ロ　第七十四条第一項の規定により認可を取り消された認可協会において、その取消しの日前三十日以内にその役員であつた者でその取消しの日から二年を経過しない者</w:t>
      </w:r>
    </w:p>
    <w:p w:rsidR="00C04FC2" w:rsidRDefault="00C04FC2" w:rsidP="00C04FC2">
      <w:pPr>
        <w:ind w:left="178" w:hangingChars="85" w:hanging="178"/>
        <w:rPr>
          <w:rFonts w:hint="eastAsia"/>
        </w:rPr>
      </w:pPr>
      <w:r>
        <w:rPr>
          <w:rFonts w:hint="eastAsia"/>
        </w:rPr>
        <w:t>３　第一項の規定により業務の委託を受けた者は、当該委託に係る業務を再委託することができない。</w:t>
      </w:r>
    </w:p>
    <w:p w:rsidR="00C04FC2" w:rsidRDefault="00C04FC2" w:rsidP="00C04FC2">
      <w:pPr>
        <w:ind w:left="178" w:hangingChars="85" w:hanging="178"/>
        <w:rPr>
          <w:rFonts w:hint="eastAsia"/>
        </w:rPr>
      </w:pPr>
      <w:r>
        <w:rPr>
          <w:rFonts w:hint="eastAsia"/>
        </w:rPr>
        <w:t>４　前二条の規定は、第一項の規定により認可協会から委託を受けた業務について準用する。</w:t>
      </w:r>
    </w:p>
    <w:p w:rsidR="00C04FC2" w:rsidRPr="00C04FC2" w:rsidRDefault="00C04FC2" w:rsidP="00C04FC2">
      <w:pPr>
        <w:ind w:left="178" w:hangingChars="85" w:hanging="178"/>
      </w:pPr>
    </w:p>
    <w:p w:rsidR="00C04FC2" w:rsidRDefault="00C04FC2" w:rsidP="00C04FC2">
      <w:pPr>
        <w:ind w:left="178" w:hangingChars="85" w:hanging="178"/>
      </w:pPr>
      <w:r>
        <w:rPr>
          <w:rFonts w:hint="eastAsia"/>
        </w:rPr>
        <w:t>（改正前）</w:t>
      </w:r>
    </w:p>
    <w:p w:rsidR="00C04FC2" w:rsidRDefault="00C04FC2" w:rsidP="00C04FC2">
      <w:pPr>
        <w:rPr>
          <w:u w:val="single" w:color="FF0000"/>
        </w:rPr>
      </w:pPr>
      <w:r>
        <w:rPr>
          <w:rFonts w:hint="eastAsia"/>
          <w:u w:val="single" w:color="FF0000"/>
        </w:rPr>
        <w:t>（新設）</w:t>
      </w:r>
    </w:p>
    <w:p w:rsidR="00C04FC2" w:rsidRDefault="00C04FC2" w:rsidP="00C04FC2"/>
    <w:p w:rsidR="00BB6331" w:rsidRPr="00C04FC2" w:rsidRDefault="00BB6331" w:rsidP="00C04FC2"/>
    <w:sectPr w:rsidR="00BB6331" w:rsidRPr="00C04FC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2D94" w:rsidRDefault="00EA2D94">
      <w:r>
        <w:separator/>
      </w:r>
    </w:p>
  </w:endnote>
  <w:endnote w:type="continuationSeparator" w:id="0">
    <w:p w:rsidR="00EA2D94" w:rsidRDefault="00EA2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C06CF">
      <w:rPr>
        <w:rStyle w:val="a4"/>
        <w:noProof/>
      </w:rPr>
      <w:t>2</w:t>
    </w:r>
    <w:r>
      <w:rPr>
        <w:rStyle w:val="a4"/>
      </w:rPr>
      <w:fldChar w:fldCharType="end"/>
    </w:r>
  </w:p>
  <w:p w:rsidR="00BB6331" w:rsidRDefault="00F75CFF"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77</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2D94" w:rsidRDefault="00EA2D94">
      <w:r>
        <w:separator/>
      </w:r>
    </w:p>
  </w:footnote>
  <w:footnote w:type="continuationSeparator" w:id="0">
    <w:p w:rsidR="00EA2D94" w:rsidRDefault="00EA2D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66B2E"/>
    <w:rsid w:val="00313E99"/>
    <w:rsid w:val="006C06CF"/>
    <w:rsid w:val="00A6461D"/>
    <w:rsid w:val="00AD5930"/>
    <w:rsid w:val="00BB6331"/>
    <w:rsid w:val="00C04FC2"/>
    <w:rsid w:val="00D31318"/>
    <w:rsid w:val="00E92480"/>
    <w:rsid w:val="00EA2D94"/>
    <w:rsid w:val="00F00A41"/>
    <w:rsid w:val="00F75C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75CF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1803500">
      <w:bodyDiv w:val="1"/>
      <w:marLeft w:val="0"/>
      <w:marRight w:val="0"/>
      <w:marTop w:val="0"/>
      <w:marBottom w:val="0"/>
      <w:divBdr>
        <w:top w:val="none" w:sz="0" w:space="0" w:color="auto"/>
        <w:left w:val="none" w:sz="0" w:space="0" w:color="auto"/>
        <w:bottom w:val="none" w:sz="0" w:space="0" w:color="auto"/>
        <w:right w:val="none" w:sz="0" w:space="0" w:color="auto"/>
      </w:divBdr>
    </w:div>
    <w:div w:id="1813401883">
      <w:bodyDiv w:val="1"/>
      <w:marLeft w:val="0"/>
      <w:marRight w:val="0"/>
      <w:marTop w:val="0"/>
      <w:marBottom w:val="0"/>
      <w:divBdr>
        <w:top w:val="none" w:sz="0" w:space="0" w:color="auto"/>
        <w:left w:val="none" w:sz="0" w:space="0" w:color="auto"/>
        <w:bottom w:val="none" w:sz="0" w:space="0" w:color="auto"/>
        <w:right w:val="none" w:sz="0" w:space="0" w:color="auto"/>
      </w:divBdr>
    </w:div>
    <w:div w:id="2073655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225</Words>
  <Characters>1283</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金融商品取引法第77条の3</vt:lpstr>
      <vt:lpstr>金融商品取引法第77条の3</vt:lpstr>
    </vt:vector>
  </TitlesOfParts>
  <Manager/>
  <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金融商品取引法第77条の3</dc:title>
  <dc:subject/>
  <dc:creator/>
  <cp:keywords/>
  <dc:description/>
  <cp:lastModifiedBy/>
  <cp:revision>1</cp:revision>
  <dcterms:created xsi:type="dcterms:W3CDTF">2024-09-19T05:05:00Z</dcterms:created>
  <dcterms:modified xsi:type="dcterms:W3CDTF">2024-09-19T05:05:00Z</dcterms:modified>
</cp:coreProperties>
</file>